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F397B" w14:textId="77777777" w:rsidR="00F75EEF" w:rsidRPr="00C537E0" w:rsidRDefault="00F75EEF" w:rsidP="00F8056D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C537E0">
        <w:rPr>
          <w:rFonts w:ascii="Times New Roman" w:hAnsi="Times New Roman"/>
          <w:b/>
          <w:szCs w:val="24"/>
        </w:rPr>
        <w:t>E</w:t>
      </w:r>
      <w:r w:rsidR="005E5B2C" w:rsidRPr="00C537E0">
        <w:rPr>
          <w:rFonts w:ascii="Times New Roman" w:hAnsi="Times New Roman"/>
          <w:b/>
          <w:szCs w:val="24"/>
        </w:rPr>
        <w:t>DUCA</w:t>
      </w:r>
      <w:r w:rsidR="00323DF6" w:rsidRPr="00C537E0">
        <w:rPr>
          <w:rFonts w:ascii="Times New Roman" w:hAnsi="Times New Roman"/>
          <w:b/>
          <w:szCs w:val="24"/>
        </w:rPr>
        <w:t>T</w:t>
      </w:r>
      <w:r w:rsidR="005E5B2C" w:rsidRPr="00C537E0">
        <w:rPr>
          <w:rFonts w:ascii="Times New Roman" w:hAnsi="Times New Roman"/>
          <w:b/>
          <w:szCs w:val="24"/>
        </w:rPr>
        <w:t>ION</w:t>
      </w:r>
    </w:p>
    <w:p w14:paraId="6A12FDFF" w14:textId="22235993" w:rsidR="00026C95" w:rsidRPr="00C537E0" w:rsidRDefault="00026C95" w:rsidP="00221A6B">
      <w:pPr>
        <w:pStyle w:val="Heading1"/>
        <w:spacing w:before="0" w:after="0" w:line="264" w:lineRule="auto"/>
        <w:rPr>
          <w:rFonts w:ascii="Times New Roman" w:hAnsi="Times New Roman"/>
          <w:bCs w:val="0"/>
          <w:color w:val="auto"/>
          <w:sz w:val="22"/>
          <w:szCs w:val="22"/>
        </w:rPr>
      </w:pPr>
      <w:r w:rsidRPr="00C537E0">
        <w:rPr>
          <w:rFonts w:ascii="Times New Roman" w:hAnsi="Times New Roman"/>
          <w:bCs w:val="0"/>
          <w:color w:val="auto"/>
          <w:sz w:val="22"/>
          <w:szCs w:val="22"/>
        </w:rPr>
        <w:t>Sam Houston State University, Huntsville, TX</w:t>
      </w:r>
    </w:p>
    <w:p w14:paraId="203037DF" w14:textId="5E5BDF03" w:rsidR="00221A6B" w:rsidRPr="00C537E0" w:rsidRDefault="00221A6B" w:rsidP="00221A6B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>Doctor of Philosophy, June 202</w:t>
      </w:r>
      <w:r w:rsidR="00F05BBF">
        <w:rPr>
          <w:rFonts w:ascii="Times New Roman" w:hAnsi="Times New Roman"/>
          <w:sz w:val="22"/>
          <w:szCs w:val="22"/>
        </w:rPr>
        <w:t>4</w:t>
      </w:r>
      <w:r w:rsidRPr="00C537E0">
        <w:rPr>
          <w:rFonts w:ascii="Times New Roman" w:hAnsi="Times New Roman"/>
          <w:sz w:val="22"/>
          <w:szCs w:val="22"/>
        </w:rPr>
        <w:t xml:space="preserve"> (Anticipated)</w:t>
      </w:r>
    </w:p>
    <w:p w14:paraId="05460615" w14:textId="6A641257" w:rsidR="00CF70EC" w:rsidRPr="00C537E0" w:rsidRDefault="00221A6B" w:rsidP="00CF70EC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>Clinical Psychology</w:t>
      </w:r>
    </w:p>
    <w:p w14:paraId="4F52F17E" w14:textId="0BF05D4D" w:rsidR="00744037" w:rsidRDefault="00CF70EC" w:rsidP="005C6E5C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 xml:space="preserve">Advisor: </w:t>
      </w:r>
      <w:r w:rsidR="005C6E5C">
        <w:rPr>
          <w:rFonts w:ascii="Times New Roman" w:hAnsi="Times New Roman"/>
          <w:sz w:val="22"/>
          <w:szCs w:val="22"/>
        </w:rPr>
        <w:t>Temilola Salami</w:t>
      </w:r>
      <w:r w:rsidR="009E22D8" w:rsidRPr="00C537E0">
        <w:rPr>
          <w:rFonts w:ascii="Times New Roman" w:hAnsi="Times New Roman"/>
          <w:sz w:val="22"/>
          <w:szCs w:val="22"/>
        </w:rPr>
        <w:t>, Ph.D.</w:t>
      </w:r>
    </w:p>
    <w:p w14:paraId="1F37FFC8" w14:textId="77777777" w:rsidR="005C6E5C" w:rsidRPr="00C537E0" w:rsidRDefault="005C6E5C" w:rsidP="005C6E5C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</w:p>
    <w:p w14:paraId="51DCE94B" w14:textId="0BBB298B" w:rsidR="008C6B33" w:rsidRPr="00C537E0" w:rsidRDefault="005C6E5C" w:rsidP="00F8056D">
      <w:pPr>
        <w:pStyle w:val="Heading1"/>
        <w:spacing w:before="0" w:after="0"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 w:val="0"/>
          <w:color w:val="auto"/>
          <w:sz w:val="22"/>
          <w:szCs w:val="22"/>
        </w:rPr>
        <w:t>Sam Houston State University, Huntsville, TX</w:t>
      </w:r>
    </w:p>
    <w:p w14:paraId="22EEB246" w14:textId="5ACB5B70" w:rsidR="008C6B33" w:rsidRPr="00C537E0" w:rsidRDefault="004D25CA" w:rsidP="00F8056D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 xml:space="preserve">Master of Arts, </w:t>
      </w:r>
      <w:r w:rsidR="005C6E5C">
        <w:rPr>
          <w:rFonts w:ascii="Times New Roman" w:hAnsi="Times New Roman"/>
          <w:sz w:val="22"/>
          <w:szCs w:val="22"/>
        </w:rPr>
        <w:t>May 2020</w:t>
      </w:r>
      <w:r w:rsidR="00026C95" w:rsidRPr="00C537E0">
        <w:rPr>
          <w:rFonts w:ascii="Times New Roman" w:hAnsi="Times New Roman"/>
          <w:sz w:val="22"/>
          <w:szCs w:val="22"/>
        </w:rPr>
        <w:t xml:space="preserve"> </w:t>
      </w:r>
    </w:p>
    <w:p w14:paraId="3A39DA9B" w14:textId="29D13A57" w:rsidR="008748FA" w:rsidRPr="00C537E0" w:rsidRDefault="008C6B33" w:rsidP="00F8056D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 xml:space="preserve">Major: </w:t>
      </w:r>
      <w:r w:rsidR="005C6E5C">
        <w:rPr>
          <w:rFonts w:ascii="Times New Roman" w:hAnsi="Times New Roman"/>
          <w:sz w:val="22"/>
          <w:szCs w:val="22"/>
        </w:rPr>
        <w:t>Clinical Psychology</w:t>
      </w:r>
    </w:p>
    <w:p w14:paraId="58844878" w14:textId="6D4A0CEB" w:rsidR="00F75EEF" w:rsidRPr="00C537E0" w:rsidRDefault="008748FA" w:rsidP="00F8056D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 xml:space="preserve">Advisor: </w:t>
      </w:r>
      <w:r w:rsidR="005C6E5C">
        <w:rPr>
          <w:rFonts w:ascii="Times New Roman" w:hAnsi="Times New Roman"/>
          <w:sz w:val="22"/>
          <w:szCs w:val="22"/>
        </w:rPr>
        <w:t>Temilola Salami</w:t>
      </w:r>
      <w:r w:rsidRPr="00C537E0">
        <w:rPr>
          <w:rFonts w:ascii="Times New Roman" w:hAnsi="Times New Roman"/>
          <w:sz w:val="22"/>
          <w:szCs w:val="22"/>
        </w:rPr>
        <w:t>, Ph.D</w:t>
      </w:r>
      <w:r w:rsidR="009E22D8" w:rsidRPr="00C537E0">
        <w:rPr>
          <w:rFonts w:ascii="Times New Roman" w:hAnsi="Times New Roman"/>
          <w:sz w:val="22"/>
          <w:szCs w:val="22"/>
        </w:rPr>
        <w:t>.</w:t>
      </w:r>
    </w:p>
    <w:p w14:paraId="5C1D810F" w14:textId="645AD456" w:rsidR="00F758AB" w:rsidRPr="00C537E0" w:rsidRDefault="008133AD" w:rsidP="00EB0021">
      <w:pPr>
        <w:pStyle w:val="BodyText"/>
        <w:spacing w:line="264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>Th</w:t>
      </w:r>
      <w:r w:rsidR="003514E8" w:rsidRPr="00C537E0">
        <w:rPr>
          <w:rFonts w:ascii="Times New Roman" w:hAnsi="Times New Roman"/>
          <w:sz w:val="22"/>
          <w:szCs w:val="22"/>
        </w:rPr>
        <w:t>esis: “</w:t>
      </w:r>
      <w:r w:rsidR="005C6E5C" w:rsidRPr="005C6E5C">
        <w:rPr>
          <w:rFonts w:ascii="Times New Roman" w:hAnsi="Times New Roman"/>
          <w:sz w:val="22"/>
          <w:szCs w:val="22"/>
        </w:rPr>
        <w:t>Active Coping Moderates the Association between PTSD Symptom Clusters and Treatment Seeking Among Law Enforcement</w:t>
      </w:r>
      <w:r w:rsidR="00026C95" w:rsidRPr="00C537E0">
        <w:rPr>
          <w:rFonts w:ascii="Times New Roman" w:hAnsi="Times New Roman"/>
          <w:sz w:val="22"/>
          <w:szCs w:val="22"/>
        </w:rPr>
        <w:t>”</w:t>
      </w:r>
    </w:p>
    <w:p w14:paraId="672000A0" w14:textId="2C9366E8" w:rsidR="00DB2432" w:rsidRPr="00C537E0" w:rsidRDefault="006C664D" w:rsidP="00F8056D">
      <w:pPr>
        <w:pStyle w:val="Heading1"/>
        <w:spacing w:before="0" w:after="0" w:line="264" w:lineRule="auto"/>
        <w:rPr>
          <w:rFonts w:ascii="Times New Roman" w:hAnsi="Times New Roman"/>
          <w:b w:val="0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 xml:space="preserve">University of </w:t>
      </w:r>
      <w:r w:rsidR="00373B31">
        <w:rPr>
          <w:rFonts w:ascii="Times New Roman" w:hAnsi="Times New Roman"/>
          <w:sz w:val="22"/>
          <w:szCs w:val="22"/>
        </w:rPr>
        <w:t>Akron, Akron, OH</w:t>
      </w:r>
    </w:p>
    <w:p w14:paraId="51C4F23C" w14:textId="753A7CB4" w:rsidR="00DB2432" w:rsidRPr="00C537E0" w:rsidRDefault="00DB2432" w:rsidP="00F8056D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 xml:space="preserve">Bachelor of </w:t>
      </w:r>
      <w:r w:rsidR="006C664D" w:rsidRPr="00C537E0">
        <w:rPr>
          <w:rFonts w:ascii="Times New Roman" w:hAnsi="Times New Roman"/>
          <w:sz w:val="22"/>
          <w:szCs w:val="22"/>
        </w:rPr>
        <w:t>Arts, May 201</w:t>
      </w:r>
      <w:r w:rsidR="00373B31">
        <w:rPr>
          <w:rFonts w:ascii="Times New Roman" w:hAnsi="Times New Roman"/>
          <w:sz w:val="22"/>
          <w:szCs w:val="22"/>
        </w:rPr>
        <w:t>8</w:t>
      </w:r>
    </w:p>
    <w:p w14:paraId="0B8DC828" w14:textId="5FCEF987" w:rsidR="00F75EEF" w:rsidRDefault="00DB2432" w:rsidP="00F8056D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 xml:space="preserve">Major: </w:t>
      </w:r>
      <w:r w:rsidR="006C664D" w:rsidRPr="00C537E0">
        <w:rPr>
          <w:rFonts w:ascii="Times New Roman" w:hAnsi="Times New Roman"/>
          <w:sz w:val="22"/>
          <w:szCs w:val="22"/>
        </w:rPr>
        <w:t>Psychology</w:t>
      </w:r>
    </w:p>
    <w:p w14:paraId="22479EDD" w14:textId="68215427" w:rsidR="00373B31" w:rsidRDefault="00373B31" w:rsidP="00F8056D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Second Major: Sociology: Criminology &amp; Law Enforcement</w:t>
      </w:r>
    </w:p>
    <w:p w14:paraId="61A63B8D" w14:textId="1CBAD521" w:rsidR="00373B31" w:rsidRPr="00C537E0" w:rsidRDefault="00373B31" w:rsidP="00F8056D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Advisor: David </w:t>
      </w:r>
      <w:proofErr w:type="spellStart"/>
      <w:r>
        <w:rPr>
          <w:rFonts w:ascii="Times New Roman" w:hAnsi="Times New Roman"/>
          <w:sz w:val="22"/>
          <w:szCs w:val="22"/>
        </w:rPr>
        <w:t>Tokar</w:t>
      </w:r>
      <w:proofErr w:type="spellEnd"/>
      <w:r>
        <w:rPr>
          <w:rFonts w:ascii="Times New Roman" w:hAnsi="Times New Roman"/>
          <w:sz w:val="22"/>
          <w:szCs w:val="22"/>
        </w:rPr>
        <w:t>, Ph.D.</w:t>
      </w:r>
    </w:p>
    <w:p w14:paraId="34E3BBD9" w14:textId="14502E97" w:rsidR="00373B31" w:rsidRPr="00175B27" w:rsidRDefault="00373B31" w:rsidP="00501D7F">
      <w:pPr>
        <w:pStyle w:val="BodyText"/>
        <w:spacing w:after="0" w:line="264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22"/>
          <w:szCs w:val="22"/>
        </w:rPr>
        <w:t>Honors Thesis: “</w:t>
      </w:r>
      <w:r w:rsidRPr="00373B31">
        <w:rPr>
          <w:rFonts w:ascii="Times New Roman" w:hAnsi="Times New Roman"/>
          <w:sz w:val="22"/>
          <w:szCs w:val="22"/>
        </w:rPr>
        <w:t>The Dark Tetrad and Rape Myth Acceptance</w:t>
      </w:r>
      <w:r>
        <w:rPr>
          <w:rFonts w:ascii="Times New Roman" w:hAnsi="Times New Roman"/>
          <w:sz w:val="22"/>
          <w:szCs w:val="22"/>
        </w:rPr>
        <w:t>”</w:t>
      </w:r>
    </w:p>
    <w:p w14:paraId="1EEE4C8A" w14:textId="77777777" w:rsidR="005314C8" w:rsidRPr="006B357F" w:rsidRDefault="005314C8" w:rsidP="005314C8">
      <w:pPr>
        <w:pStyle w:val="BodyText"/>
        <w:spacing w:after="100" w:line="264" w:lineRule="auto"/>
        <w:rPr>
          <w:rFonts w:ascii="Times New Roman" w:hAnsi="Times New Roman"/>
          <w:sz w:val="22"/>
          <w:szCs w:val="22"/>
        </w:rPr>
      </w:pPr>
    </w:p>
    <w:p w14:paraId="36FB0819" w14:textId="77777777" w:rsidR="005314C8" w:rsidRPr="00655D9F" w:rsidRDefault="005314C8" w:rsidP="005314C8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655D9F">
        <w:rPr>
          <w:rFonts w:ascii="Times New Roman" w:hAnsi="Times New Roman"/>
          <w:b/>
          <w:szCs w:val="24"/>
        </w:rPr>
        <w:t>HONORS, AWARDS, AND CERTIFICATIONS</w:t>
      </w:r>
    </w:p>
    <w:p w14:paraId="46804A85" w14:textId="278157D8" w:rsidR="000C3DFF" w:rsidRDefault="0048473A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Outstanding Thesis</w:t>
      </w:r>
      <w:r w:rsidR="00BB12CB">
        <w:rPr>
          <w:rFonts w:ascii="Times New Roman" w:hAnsi="Times New Roman"/>
          <w:sz w:val="22"/>
          <w:szCs w:val="22"/>
        </w:rPr>
        <w:t xml:space="preserve"> Award</w:t>
      </w:r>
      <w:r w:rsidR="00BB12CB">
        <w:rPr>
          <w:rFonts w:ascii="Times New Roman" w:hAnsi="Times New Roman"/>
          <w:sz w:val="22"/>
          <w:szCs w:val="22"/>
        </w:rPr>
        <w:tab/>
      </w:r>
      <w:r w:rsidR="00BB12CB">
        <w:rPr>
          <w:rFonts w:ascii="Times New Roman" w:hAnsi="Times New Roman"/>
          <w:sz w:val="22"/>
          <w:szCs w:val="22"/>
        </w:rPr>
        <w:tab/>
      </w:r>
      <w:r w:rsidR="00BB12CB">
        <w:rPr>
          <w:rFonts w:ascii="Times New Roman" w:hAnsi="Times New Roman"/>
          <w:sz w:val="22"/>
          <w:szCs w:val="22"/>
        </w:rPr>
        <w:tab/>
      </w:r>
      <w:r w:rsidR="00BB12CB">
        <w:rPr>
          <w:rFonts w:ascii="Times New Roman" w:hAnsi="Times New Roman"/>
          <w:sz w:val="22"/>
          <w:szCs w:val="22"/>
        </w:rPr>
        <w:tab/>
      </w:r>
      <w:r w:rsidR="00BB12CB">
        <w:rPr>
          <w:rFonts w:ascii="Times New Roman" w:hAnsi="Times New Roman"/>
          <w:sz w:val="22"/>
          <w:szCs w:val="22"/>
        </w:rPr>
        <w:tab/>
      </w:r>
      <w:r w:rsidR="00BB12CB">
        <w:rPr>
          <w:rFonts w:ascii="Times New Roman" w:hAnsi="Times New Roman"/>
          <w:sz w:val="22"/>
          <w:szCs w:val="22"/>
        </w:rPr>
        <w:tab/>
      </w:r>
      <w:r w:rsidR="00BB12CB">
        <w:rPr>
          <w:rFonts w:ascii="Times New Roman" w:hAnsi="Times New Roman"/>
          <w:sz w:val="22"/>
          <w:szCs w:val="22"/>
        </w:rPr>
        <w:tab/>
      </w:r>
      <w:r w:rsidR="00BB12CB">
        <w:rPr>
          <w:rFonts w:ascii="Times New Roman" w:hAnsi="Times New Roman"/>
          <w:sz w:val="22"/>
          <w:szCs w:val="22"/>
        </w:rPr>
        <w:tab/>
      </w:r>
      <w:proofErr w:type="gramStart"/>
      <w:r w:rsidR="00BB12CB">
        <w:rPr>
          <w:rFonts w:ascii="Times New Roman" w:hAnsi="Times New Roman"/>
          <w:sz w:val="22"/>
          <w:szCs w:val="22"/>
        </w:rPr>
        <w:tab/>
        <w:t xml:space="preserve">  April</w:t>
      </w:r>
      <w:proofErr w:type="gramEnd"/>
      <w:r w:rsidR="00BB12CB">
        <w:rPr>
          <w:rFonts w:ascii="Times New Roman" w:hAnsi="Times New Roman"/>
          <w:sz w:val="22"/>
          <w:szCs w:val="22"/>
        </w:rPr>
        <w:t>, 2021</w:t>
      </w:r>
    </w:p>
    <w:p w14:paraId="0F86DE1A" w14:textId="086EFF3A" w:rsidR="00BB12CB" w:rsidRPr="00BB12CB" w:rsidRDefault="00BB12CB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Sam Houston State University, Huntsville TX</w:t>
      </w:r>
    </w:p>
    <w:p w14:paraId="1AFC12B9" w14:textId="77777777" w:rsidR="000C3DFF" w:rsidRDefault="000C3DFF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BAB850A" w14:textId="42B7A9DB" w:rsidR="000C3DFF" w:rsidRDefault="000C3DFF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Teaching Assistant Certification Series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proofErr w:type="gramStart"/>
      <w:r>
        <w:rPr>
          <w:rFonts w:ascii="Times New Roman" w:hAnsi="Times New Roman"/>
          <w:sz w:val="22"/>
          <w:szCs w:val="22"/>
        </w:rPr>
        <w:t>April,</w:t>
      </w:r>
      <w:proofErr w:type="gramEnd"/>
      <w:r>
        <w:rPr>
          <w:rFonts w:ascii="Times New Roman" w:hAnsi="Times New Roman"/>
          <w:sz w:val="22"/>
          <w:szCs w:val="22"/>
        </w:rPr>
        <w:t xml:space="preserve"> 2021</w:t>
      </w:r>
    </w:p>
    <w:p w14:paraId="4690B10F" w14:textId="6417A244" w:rsidR="000C3DFF" w:rsidRPr="000C3DFF" w:rsidRDefault="000C3DFF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Sam Houston State University, Huntsville TX</w:t>
      </w:r>
    </w:p>
    <w:p w14:paraId="0D5DE586" w14:textId="77777777" w:rsidR="000C3DFF" w:rsidRDefault="000C3DFF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A6382B8" w14:textId="7E1BD8ED" w:rsidR="00ED05C6" w:rsidRDefault="00ED05C6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Raven Scholar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proofErr w:type="gramStart"/>
      <w:r>
        <w:rPr>
          <w:rFonts w:ascii="Times New Roman" w:hAnsi="Times New Roman"/>
          <w:sz w:val="22"/>
          <w:szCs w:val="22"/>
        </w:rPr>
        <w:t>April,</w:t>
      </w:r>
      <w:proofErr w:type="gramEnd"/>
      <w:r>
        <w:rPr>
          <w:rFonts w:ascii="Times New Roman" w:hAnsi="Times New Roman"/>
          <w:sz w:val="22"/>
          <w:szCs w:val="22"/>
        </w:rPr>
        <w:t xml:space="preserve"> 2021</w:t>
      </w:r>
    </w:p>
    <w:p w14:paraId="155EA415" w14:textId="287DF1B8" w:rsidR="00ED05C6" w:rsidRPr="00ED05C6" w:rsidRDefault="00ED05C6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Sam Houston State University, Huntsville TX</w:t>
      </w:r>
    </w:p>
    <w:p w14:paraId="4C3A98AE" w14:textId="77777777" w:rsidR="00ED05C6" w:rsidRDefault="00ED05C6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5772893D" w14:textId="6ADCF9AE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sz w:val="22"/>
          <w:szCs w:val="22"/>
        </w:rPr>
        <w:t>Sam Houston State University Office of Graduate Studies Travel Fund</w:t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October</w:t>
      </w:r>
      <w:r w:rsidRPr="00655D9F">
        <w:rPr>
          <w:rFonts w:ascii="Times New Roman" w:hAnsi="Times New Roman"/>
          <w:sz w:val="22"/>
          <w:szCs w:val="22"/>
        </w:rPr>
        <w:t xml:space="preserve"> 2019</w:t>
      </w:r>
      <w:r>
        <w:rPr>
          <w:rFonts w:ascii="Times New Roman" w:hAnsi="Times New Roman"/>
          <w:sz w:val="22"/>
          <w:szCs w:val="22"/>
        </w:rPr>
        <w:t>, October</w:t>
      </w:r>
      <w:r w:rsidRPr="00655D9F">
        <w:rPr>
          <w:rFonts w:ascii="Times New Roman" w:hAnsi="Times New Roman"/>
          <w:sz w:val="22"/>
          <w:szCs w:val="22"/>
        </w:rPr>
        <w:t xml:space="preserve"> 2020</w:t>
      </w:r>
    </w:p>
    <w:p w14:paraId="6007C10D" w14:textId="35097C25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Sam Houston State University, Huntsville TX</w:t>
      </w:r>
    </w:p>
    <w:p w14:paraId="47EC6F7B" w14:textId="77777777" w:rsidR="00572EFE" w:rsidRPr="00E07AA9" w:rsidRDefault="00572EFE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</w:p>
    <w:p w14:paraId="2485EC09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Clinical Psychology Graduate Student Scholarship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Fall 2018 – present </w:t>
      </w:r>
    </w:p>
    <w:p w14:paraId="40BCE6B8" w14:textId="77777777" w:rsidR="005314C8" w:rsidRPr="00E07AA9" w:rsidRDefault="005314C8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Sam Houston State University, Huntsville TX</w:t>
      </w:r>
    </w:p>
    <w:p w14:paraId="29EBE554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59C9A21A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President’s List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Fall 2016 – Fall 2017</w:t>
      </w:r>
    </w:p>
    <w:p w14:paraId="275CB070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E07AA9">
        <w:rPr>
          <w:rFonts w:ascii="Times New Roman" w:hAnsi="Times New Roman"/>
          <w:i/>
          <w:iCs/>
          <w:sz w:val="22"/>
          <w:szCs w:val="22"/>
        </w:rPr>
        <w:t>The University of Akron</w:t>
      </w:r>
      <w:r>
        <w:rPr>
          <w:rFonts w:ascii="Times New Roman" w:hAnsi="Times New Roman"/>
          <w:i/>
          <w:iCs/>
          <w:sz w:val="22"/>
          <w:szCs w:val="22"/>
        </w:rPr>
        <w:t>, Akron, OH</w:t>
      </w:r>
    </w:p>
    <w:p w14:paraId="29E98F3B" w14:textId="77777777" w:rsidR="005314C8" w:rsidRPr="00E07AA9" w:rsidRDefault="005314C8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</w:p>
    <w:p w14:paraId="00289C69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Dean’s List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Fall 2014 – Spring 2016</w:t>
      </w:r>
    </w:p>
    <w:p w14:paraId="310510AF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E07AA9">
        <w:rPr>
          <w:rFonts w:ascii="Times New Roman" w:hAnsi="Times New Roman"/>
          <w:i/>
          <w:iCs/>
          <w:sz w:val="22"/>
          <w:szCs w:val="22"/>
        </w:rPr>
        <w:t>The University of Akron</w:t>
      </w:r>
      <w:r>
        <w:rPr>
          <w:rFonts w:ascii="Times New Roman" w:hAnsi="Times New Roman"/>
          <w:i/>
          <w:iCs/>
          <w:sz w:val="22"/>
          <w:szCs w:val="22"/>
        </w:rPr>
        <w:t>, Akron, OH</w:t>
      </w:r>
    </w:p>
    <w:p w14:paraId="2A5DC751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6AB44A10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Department of Psychology Merit Scholarship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Fall 2016</w:t>
      </w:r>
    </w:p>
    <w:p w14:paraId="218A2746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E07AA9">
        <w:rPr>
          <w:rFonts w:ascii="Times New Roman" w:hAnsi="Times New Roman"/>
          <w:i/>
          <w:iCs/>
          <w:sz w:val="22"/>
          <w:szCs w:val="22"/>
        </w:rPr>
        <w:t>The University of Akron</w:t>
      </w:r>
      <w:r>
        <w:rPr>
          <w:rFonts w:ascii="Times New Roman" w:hAnsi="Times New Roman"/>
          <w:i/>
          <w:iCs/>
          <w:sz w:val="22"/>
          <w:szCs w:val="22"/>
        </w:rPr>
        <w:t>, Akron, OH</w:t>
      </w:r>
    </w:p>
    <w:p w14:paraId="4C116BA4" w14:textId="77777777" w:rsidR="005314C8" w:rsidRPr="00E07AA9" w:rsidRDefault="005314C8" w:rsidP="005314C8">
      <w:pPr>
        <w:pStyle w:val="BodyText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535B49CB" w14:textId="77777777" w:rsidR="005314C8" w:rsidRPr="00E30BF0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Scholarship for Excellence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Fall 2014 – Fall 2017</w:t>
      </w:r>
    </w:p>
    <w:p w14:paraId="702ADB11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E07AA9">
        <w:rPr>
          <w:rFonts w:ascii="Times New Roman" w:hAnsi="Times New Roman"/>
          <w:i/>
          <w:iCs/>
          <w:sz w:val="22"/>
          <w:szCs w:val="22"/>
        </w:rPr>
        <w:t>The University of Akron</w:t>
      </w:r>
      <w:r>
        <w:rPr>
          <w:rFonts w:ascii="Times New Roman" w:hAnsi="Times New Roman"/>
          <w:i/>
          <w:iCs/>
          <w:sz w:val="22"/>
          <w:szCs w:val="22"/>
        </w:rPr>
        <w:t>, Akron, OH</w:t>
      </w:r>
    </w:p>
    <w:p w14:paraId="372311B7" w14:textId="2813B4F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171223C0" w14:textId="77777777" w:rsidR="0048473A" w:rsidRDefault="0048473A" w:rsidP="005314C8">
      <w:pPr>
        <w:pStyle w:val="BodyText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576B5ABE" w14:textId="77777777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Honors Scholarship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Fall 2014 – Fall 2017</w:t>
      </w:r>
    </w:p>
    <w:p w14:paraId="4C850CE1" w14:textId="6CC4C049" w:rsidR="005314C8" w:rsidRDefault="005314C8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E07AA9">
        <w:rPr>
          <w:rFonts w:ascii="Times New Roman" w:hAnsi="Times New Roman"/>
          <w:i/>
          <w:iCs/>
          <w:sz w:val="22"/>
          <w:szCs w:val="22"/>
        </w:rPr>
        <w:t>The University of Akron</w:t>
      </w:r>
      <w:r>
        <w:rPr>
          <w:rFonts w:ascii="Times New Roman" w:hAnsi="Times New Roman"/>
          <w:i/>
          <w:iCs/>
          <w:sz w:val="22"/>
          <w:szCs w:val="22"/>
        </w:rPr>
        <w:t>, Akron, OH</w:t>
      </w:r>
    </w:p>
    <w:p w14:paraId="53118F4E" w14:textId="3A4AC1D0" w:rsidR="00572EFE" w:rsidRDefault="00572EFE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</w:p>
    <w:p w14:paraId="09E0EE77" w14:textId="77777777" w:rsidR="00572EFE" w:rsidRPr="003A30F2" w:rsidRDefault="00572EFE" w:rsidP="00572EFE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GRANTS</w:t>
      </w:r>
    </w:p>
    <w:p w14:paraId="15290C59" w14:textId="77777777" w:rsidR="00572EFE" w:rsidRPr="00CC781A" w:rsidRDefault="00572EFE" w:rsidP="00572EFE">
      <w:pPr>
        <w:pStyle w:val="BodyText"/>
        <w:numPr>
          <w:ilvl w:val="0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 w:rsidRPr="00CC781A">
        <w:rPr>
          <w:rFonts w:ascii="Times New Roman" w:hAnsi="Times New Roman"/>
          <w:sz w:val="22"/>
          <w:szCs w:val="22"/>
        </w:rPr>
        <w:t xml:space="preserve">Victims of Crime Act </w:t>
      </w:r>
    </w:p>
    <w:p w14:paraId="62CB5FE3" w14:textId="77777777" w:rsidR="00572EFE" w:rsidRPr="00CC781A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 w:rsidRPr="00CC781A">
        <w:rPr>
          <w:rFonts w:ascii="Times New Roman" w:hAnsi="Times New Roman"/>
          <w:sz w:val="22"/>
          <w:szCs w:val="22"/>
        </w:rPr>
        <w:t>Grant Title: First Responder Mental Health ​</w:t>
      </w:r>
    </w:p>
    <w:p w14:paraId="2F2A7217" w14:textId="77777777" w:rsidR="00572EFE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 w:rsidRPr="00CC781A">
        <w:rPr>
          <w:rFonts w:ascii="Times New Roman" w:hAnsi="Times New Roman"/>
          <w:sz w:val="22"/>
          <w:szCs w:val="22"/>
        </w:rPr>
        <w:t>PI: Temilola Salami</w:t>
      </w:r>
    </w:p>
    <w:p w14:paraId="0A67A20B" w14:textId="78234094" w:rsidR="00572EFE" w:rsidRPr="00CC781A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Role: Graduate Student Grant Writer</w:t>
      </w:r>
    </w:p>
    <w:p w14:paraId="44C030A0" w14:textId="77777777" w:rsidR="00572EFE" w:rsidRPr="00CC781A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 w:rsidRPr="00CC781A">
        <w:rPr>
          <w:rFonts w:ascii="Times New Roman" w:hAnsi="Times New Roman"/>
          <w:sz w:val="22"/>
          <w:szCs w:val="22"/>
        </w:rPr>
        <w:t>Total Amount: $278,736</w:t>
      </w:r>
    </w:p>
    <w:p w14:paraId="1C163F8C" w14:textId="77777777" w:rsidR="00572EFE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 w:rsidRPr="00CC781A">
        <w:rPr>
          <w:rFonts w:ascii="Times New Roman" w:hAnsi="Times New Roman"/>
          <w:sz w:val="22"/>
          <w:szCs w:val="22"/>
        </w:rPr>
        <w:t>Award Period:  2019-2021</w:t>
      </w:r>
    </w:p>
    <w:p w14:paraId="1C909409" w14:textId="77777777" w:rsidR="00572EFE" w:rsidRPr="0007212E" w:rsidRDefault="00572EFE" w:rsidP="00572EFE">
      <w:pPr>
        <w:pStyle w:val="BodyText"/>
        <w:numPr>
          <w:ilvl w:val="0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 w:rsidRPr="0007212E">
        <w:rPr>
          <w:rFonts w:ascii="Times New Roman" w:hAnsi="Times New Roman"/>
          <w:sz w:val="22"/>
          <w:szCs w:val="22"/>
        </w:rPr>
        <w:t>Victims of Crime Act</w:t>
      </w:r>
    </w:p>
    <w:p w14:paraId="718BDD41" w14:textId="77777777" w:rsidR="00572EFE" w:rsidRPr="0007212E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 w:rsidRPr="0007212E">
        <w:rPr>
          <w:rFonts w:ascii="Times New Roman" w:hAnsi="Times New Roman"/>
          <w:sz w:val="22"/>
          <w:szCs w:val="22"/>
        </w:rPr>
        <w:t>Grant Title:  Addressing the long-term medical, psychological and social service needs of survivors of severe interpersonal trauma through a hospital-based collaborative intervention</w:t>
      </w:r>
    </w:p>
    <w:p w14:paraId="1DB40B77" w14:textId="77777777" w:rsidR="00572EFE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 w:rsidRPr="0007212E">
        <w:rPr>
          <w:rFonts w:ascii="Times New Roman" w:hAnsi="Times New Roman"/>
          <w:sz w:val="22"/>
          <w:szCs w:val="22"/>
        </w:rPr>
        <w:t>PI: Kimberly Williams</w:t>
      </w:r>
    </w:p>
    <w:p w14:paraId="1F2889A8" w14:textId="3DF29499" w:rsidR="00572EFE" w:rsidRPr="0007212E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Role: Graduate Student Grant Writer</w:t>
      </w:r>
    </w:p>
    <w:p w14:paraId="7135B910" w14:textId="77777777" w:rsidR="00572EFE" w:rsidRPr="005835BA" w:rsidRDefault="00572EFE" w:rsidP="00572EFE">
      <w:pPr>
        <w:pStyle w:val="BodyText"/>
        <w:numPr>
          <w:ilvl w:val="1"/>
          <w:numId w:val="49"/>
        </w:num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Award </w:t>
      </w:r>
      <w:r w:rsidRPr="0007212E">
        <w:rPr>
          <w:rFonts w:ascii="Times New Roman" w:hAnsi="Times New Roman"/>
          <w:sz w:val="22"/>
          <w:szCs w:val="22"/>
        </w:rPr>
        <w:t>Period:  2020-2022</w:t>
      </w:r>
    </w:p>
    <w:p w14:paraId="60FA2805" w14:textId="77777777" w:rsidR="00572EFE" w:rsidRPr="00AD02D7" w:rsidRDefault="00572EFE" w:rsidP="005314C8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</w:p>
    <w:p w14:paraId="0F03C6CD" w14:textId="77777777" w:rsidR="005314C8" w:rsidRDefault="005314C8" w:rsidP="00E97995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</w:p>
    <w:p w14:paraId="0BD8A948" w14:textId="3ABD6621" w:rsidR="00E97995" w:rsidRPr="0093648F" w:rsidRDefault="00175B27" w:rsidP="00E97995">
      <w:pPr>
        <w:pStyle w:val="BodyText"/>
        <w:pBdr>
          <w:bottom w:val="single" w:sz="6" w:space="1" w:color="auto"/>
        </w:pBdr>
        <w:spacing w:after="0"/>
        <w:rPr>
          <w:rStyle w:val="Hyperlink"/>
          <w:rFonts w:ascii="Times New Roman" w:hAnsi="Times New Roman"/>
          <w:b/>
          <w:color w:val="auto"/>
          <w:szCs w:val="24"/>
          <w:u w:val="none"/>
        </w:rPr>
      </w:pPr>
      <w:r w:rsidRPr="0093648F">
        <w:rPr>
          <w:rFonts w:ascii="Times New Roman" w:hAnsi="Times New Roman"/>
          <w:b/>
          <w:szCs w:val="24"/>
        </w:rPr>
        <w:t>PEER REVIEWED PUBLICATIONS</w:t>
      </w:r>
      <w:r>
        <w:rPr>
          <w:rFonts w:ascii="Times New Roman" w:hAnsi="Times New Roman"/>
          <w:b/>
          <w:szCs w:val="24"/>
        </w:rPr>
        <w:t>: PUBLISHED AND UNDER REVIEW</w:t>
      </w:r>
    </w:p>
    <w:p w14:paraId="7E1D28FF" w14:textId="29E207AA" w:rsidR="00C4042E" w:rsidRDefault="00C4042E" w:rsidP="00C4042E">
      <w:pPr>
        <w:ind w:left="720" w:hanging="720"/>
        <w:rPr>
          <w:sz w:val="22"/>
          <w:szCs w:val="22"/>
        </w:rPr>
      </w:pPr>
      <w:r w:rsidRPr="00C17000">
        <w:rPr>
          <w:b/>
          <w:bCs/>
          <w:sz w:val="22"/>
          <w:szCs w:val="22"/>
        </w:rPr>
        <w:t>Boland, G. M.</w:t>
      </w:r>
      <w:r w:rsidRPr="009B57F0">
        <w:rPr>
          <w:sz w:val="22"/>
          <w:szCs w:val="22"/>
        </w:rPr>
        <w:t xml:space="preserve"> &amp; Salami, T. (</w:t>
      </w:r>
      <w:r>
        <w:rPr>
          <w:sz w:val="22"/>
          <w:szCs w:val="22"/>
        </w:rPr>
        <w:t>under review</w:t>
      </w:r>
      <w:r w:rsidRPr="009B57F0">
        <w:rPr>
          <w:sz w:val="22"/>
          <w:szCs w:val="22"/>
        </w:rPr>
        <w:t>). Active Coping Moderates the Association between PTSD Symptom Clusters and Treatment Seeking among Law Enforcement.</w:t>
      </w:r>
    </w:p>
    <w:p w14:paraId="084764BF" w14:textId="77777777" w:rsidR="00C4042E" w:rsidRDefault="00C4042E" w:rsidP="00C4042E">
      <w:pPr>
        <w:ind w:left="720" w:hanging="720"/>
        <w:rPr>
          <w:sz w:val="22"/>
          <w:szCs w:val="22"/>
        </w:rPr>
      </w:pPr>
    </w:p>
    <w:p w14:paraId="0C9D0FC2" w14:textId="7963A0CF" w:rsidR="00175B27" w:rsidRPr="00EF0C1B" w:rsidRDefault="00175B27" w:rsidP="00EF0C1B">
      <w:pPr>
        <w:rPr>
          <w:sz w:val="22"/>
          <w:szCs w:val="22"/>
        </w:rPr>
      </w:pPr>
      <w:r w:rsidRPr="00175B27">
        <w:rPr>
          <w:sz w:val="22"/>
          <w:szCs w:val="22"/>
        </w:rPr>
        <w:t xml:space="preserve">Salami, T., </w:t>
      </w:r>
      <w:r w:rsidRPr="00EF0C1B">
        <w:rPr>
          <w:b/>
          <w:bCs/>
          <w:sz w:val="22"/>
          <w:szCs w:val="22"/>
        </w:rPr>
        <w:t xml:space="preserve">Boland, G. M., </w:t>
      </w:r>
      <w:r w:rsidRPr="00EF0C1B">
        <w:rPr>
          <w:sz w:val="22"/>
          <w:szCs w:val="22"/>
        </w:rPr>
        <w:t>Hari, C., &amp; Walker, R. (under review). Racial discrimination, personality and</w:t>
      </w:r>
      <w:r>
        <w:rPr>
          <w:sz w:val="22"/>
          <w:szCs w:val="22"/>
        </w:rPr>
        <w:tab/>
      </w:r>
      <w:r w:rsidRPr="00EF0C1B">
        <w:rPr>
          <w:sz w:val="22"/>
          <w:szCs w:val="22"/>
        </w:rPr>
        <w:t>emotion regulation on alcohol use in a community sample of African American adults</w:t>
      </w:r>
      <w:r>
        <w:rPr>
          <w:sz w:val="22"/>
          <w:szCs w:val="22"/>
        </w:rPr>
        <w:t>.</w:t>
      </w:r>
    </w:p>
    <w:p w14:paraId="00724A91" w14:textId="77777777" w:rsidR="00175B27" w:rsidRPr="00EF0C1B" w:rsidRDefault="00175B27" w:rsidP="00EF0C1B">
      <w:pPr>
        <w:ind w:left="720" w:hanging="720"/>
        <w:rPr>
          <w:sz w:val="22"/>
          <w:szCs w:val="22"/>
        </w:rPr>
      </w:pPr>
    </w:p>
    <w:p w14:paraId="3BA33BEC" w14:textId="0EFCA64F" w:rsidR="00175B27" w:rsidRDefault="00175B27" w:rsidP="00175B27">
      <w:pPr>
        <w:ind w:left="720" w:hanging="720"/>
        <w:rPr>
          <w:sz w:val="22"/>
          <w:szCs w:val="22"/>
        </w:rPr>
      </w:pPr>
      <w:r w:rsidRPr="00175B27">
        <w:rPr>
          <w:sz w:val="22"/>
          <w:szCs w:val="22"/>
        </w:rPr>
        <w:t xml:space="preserve">Cordova, B. A., </w:t>
      </w:r>
      <w:r w:rsidRPr="00175B27">
        <w:rPr>
          <w:b/>
          <w:bCs/>
          <w:sz w:val="22"/>
          <w:szCs w:val="22"/>
        </w:rPr>
        <w:t>Boland, G. M</w:t>
      </w:r>
      <w:r w:rsidRPr="00EF0C1B">
        <w:rPr>
          <w:b/>
          <w:bCs/>
          <w:sz w:val="22"/>
          <w:szCs w:val="22"/>
        </w:rPr>
        <w:t>.,</w:t>
      </w:r>
      <w:r w:rsidRPr="00175B27">
        <w:rPr>
          <w:sz w:val="22"/>
          <w:szCs w:val="22"/>
        </w:rPr>
        <w:t xml:space="preserve"> Salami, T., Ratcliffe, C. G., &amp; Weng, D. L.C. (under review). Perceived in-group discrimination/threat, political stress, political involvement, and active coping within a racially/ethnically diverse sample</w:t>
      </w:r>
      <w:r>
        <w:rPr>
          <w:sz w:val="22"/>
          <w:szCs w:val="22"/>
        </w:rPr>
        <w:t>.</w:t>
      </w:r>
    </w:p>
    <w:p w14:paraId="0D84EE0F" w14:textId="77777777" w:rsidR="00A97D29" w:rsidRDefault="00A97D29" w:rsidP="00175B27">
      <w:pPr>
        <w:ind w:left="720" w:hanging="720"/>
        <w:rPr>
          <w:sz w:val="22"/>
          <w:szCs w:val="22"/>
        </w:rPr>
      </w:pPr>
    </w:p>
    <w:p w14:paraId="0FE473CB" w14:textId="28656E72" w:rsidR="00175B27" w:rsidRDefault="00A97D29" w:rsidP="00A97D29">
      <w:pPr>
        <w:ind w:left="720" w:hanging="720"/>
        <w:rPr>
          <w:sz w:val="22"/>
          <w:szCs w:val="22"/>
        </w:rPr>
      </w:pPr>
      <w:proofErr w:type="spellStart"/>
      <w:r w:rsidRPr="00A97D29">
        <w:rPr>
          <w:sz w:val="22"/>
          <w:szCs w:val="22"/>
        </w:rPr>
        <w:t>Vujanovic</w:t>
      </w:r>
      <w:proofErr w:type="spellEnd"/>
      <w:r w:rsidRPr="00A97D29">
        <w:rPr>
          <w:sz w:val="22"/>
          <w:szCs w:val="22"/>
        </w:rPr>
        <w:t xml:space="preserve">, A. A., Salami, T., </w:t>
      </w:r>
      <w:r w:rsidRPr="00A97D29">
        <w:rPr>
          <w:b/>
          <w:bCs/>
          <w:sz w:val="22"/>
          <w:szCs w:val="22"/>
        </w:rPr>
        <w:t>Boland, G.,</w:t>
      </w:r>
      <w:r w:rsidRPr="00A97D29">
        <w:rPr>
          <w:sz w:val="22"/>
          <w:szCs w:val="22"/>
        </w:rPr>
        <w:t xml:space="preserve"> Gordon, M. R., Coverdale, J. H., &amp; Nguyen, P. T. (in press). Human trafficking: Overview and discussion of mental health considerations. In G. Asmundson (Ed.), </w:t>
      </w:r>
      <w:r w:rsidRPr="00A97D29">
        <w:rPr>
          <w:i/>
          <w:iCs/>
          <w:sz w:val="22"/>
          <w:szCs w:val="22"/>
        </w:rPr>
        <w:t>Comprehensive clinical psychology, Second edition</w:t>
      </w:r>
      <w:r w:rsidRPr="00A97D29">
        <w:rPr>
          <w:sz w:val="22"/>
          <w:szCs w:val="22"/>
        </w:rPr>
        <w:t>. Oxford, UK: Elsevier. </w:t>
      </w:r>
    </w:p>
    <w:p w14:paraId="564ACF39" w14:textId="77777777" w:rsidR="00A97D29" w:rsidRPr="00A97D29" w:rsidRDefault="00A97D29" w:rsidP="00A97D29">
      <w:pPr>
        <w:ind w:left="720" w:hanging="720"/>
        <w:rPr>
          <w:sz w:val="22"/>
          <w:szCs w:val="22"/>
        </w:rPr>
      </w:pPr>
    </w:p>
    <w:p w14:paraId="11E2F538" w14:textId="48FF942E" w:rsidR="00E97995" w:rsidRDefault="00E97995" w:rsidP="00E97995">
      <w:pPr>
        <w:ind w:left="720" w:hanging="720"/>
        <w:rPr>
          <w:sz w:val="22"/>
          <w:szCs w:val="22"/>
        </w:rPr>
      </w:pPr>
      <w:r w:rsidRPr="00C17000">
        <w:rPr>
          <w:b/>
          <w:bCs/>
          <w:sz w:val="22"/>
          <w:szCs w:val="22"/>
        </w:rPr>
        <w:t>Boland, G. M.</w:t>
      </w:r>
      <w:r w:rsidRPr="009B57F0">
        <w:rPr>
          <w:sz w:val="22"/>
          <w:szCs w:val="22"/>
        </w:rPr>
        <w:t xml:space="preserve"> &amp; Salami, T. (2020). The mental health and service use of Texas law enforcement officers. </w:t>
      </w:r>
      <w:r w:rsidRPr="00C4042E">
        <w:rPr>
          <w:i/>
          <w:iCs/>
          <w:sz w:val="22"/>
          <w:szCs w:val="22"/>
        </w:rPr>
        <w:t>Journal of Police and Criminal Psychology</w:t>
      </w:r>
      <w:r w:rsidRPr="009B57F0">
        <w:rPr>
          <w:sz w:val="22"/>
          <w:szCs w:val="22"/>
        </w:rPr>
        <w:t xml:space="preserve">, </w:t>
      </w:r>
      <w:proofErr w:type="spellStart"/>
      <w:r w:rsidRPr="009B57F0">
        <w:rPr>
          <w:sz w:val="22"/>
          <w:szCs w:val="22"/>
        </w:rPr>
        <w:t>doi</w:t>
      </w:r>
      <w:proofErr w:type="spellEnd"/>
      <w:r w:rsidRPr="009B57F0">
        <w:rPr>
          <w:sz w:val="22"/>
          <w:szCs w:val="22"/>
        </w:rPr>
        <w:t>: 10.1007/s11896-020-09419-6</w:t>
      </w:r>
    </w:p>
    <w:p w14:paraId="2A3360AF" w14:textId="77777777" w:rsidR="00175B27" w:rsidRDefault="00175B27" w:rsidP="00EF0C1B">
      <w:pPr>
        <w:rPr>
          <w:sz w:val="22"/>
          <w:szCs w:val="22"/>
        </w:rPr>
      </w:pPr>
    </w:p>
    <w:p w14:paraId="775EACF3" w14:textId="5DC358D2" w:rsidR="00E97995" w:rsidRDefault="00E97995" w:rsidP="00E97995">
      <w:pPr>
        <w:ind w:left="720" w:hanging="720"/>
        <w:rPr>
          <w:sz w:val="22"/>
          <w:szCs w:val="22"/>
        </w:rPr>
      </w:pPr>
      <w:r w:rsidRPr="009B57F0">
        <w:rPr>
          <w:sz w:val="22"/>
          <w:szCs w:val="22"/>
        </w:rPr>
        <w:t xml:space="preserve">Salami, T., </w:t>
      </w:r>
      <w:r w:rsidRPr="00C17000">
        <w:rPr>
          <w:b/>
          <w:bCs/>
          <w:sz w:val="22"/>
          <w:szCs w:val="22"/>
        </w:rPr>
        <w:t>Boland, G.,</w:t>
      </w:r>
      <w:r w:rsidRPr="009B57F0">
        <w:rPr>
          <w:sz w:val="22"/>
          <w:szCs w:val="22"/>
        </w:rPr>
        <w:t xml:space="preserve"> &amp; </w:t>
      </w:r>
      <w:proofErr w:type="spellStart"/>
      <w:r w:rsidRPr="009B57F0">
        <w:rPr>
          <w:sz w:val="22"/>
          <w:szCs w:val="22"/>
        </w:rPr>
        <w:t>Engelken</w:t>
      </w:r>
      <w:proofErr w:type="spellEnd"/>
      <w:r w:rsidRPr="009B57F0">
        <w:rPr>
          <w:sz w:val="22"/>
          <w:szCs w:val="22"/>
        </w:rPr>
        <w:t xml:space="preserve">, C. (2020). Specific psychotherapy issues for managing human trafficking victims. In John. H. Coverdale, Mollie, R., Gordon, Phuong, T. Nguyen (Eds.) Human trafficking: A treatment guide for mental health professionals. (pp. 149-168). American Psychiatric Association. </w:t>
      </w:r>
    </w:p>
    <w:p w14:paraId="09946EFB" w14:textId="77777777" w:rsidR="00175B27" w:rsidRPr="002E1CCF" w:rsidRDefault="00175B27" w:rsidP="00E97995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 w:val="28"/>
          <w:szCs w:val="28"/>
        </w:rPr>
      </w:pPr>
    </w:p>
    <w:p w14:paraId="44CF2677" w14:textId="77777777" w:rsidR="00E97995" w:rsidRPr="003A30F2" w:rsidRDefault="00E97995" w:rsidP="00E97995">
      <w:pPr>
        <w:pStyle w:val="BodyText"/>
        <w:pBdr>
          <w:bottom w:val="single" w:sz="6" w:space="1" w:color="auto"/>
        </w:pBdr>
        <w:spacing w:after="0"/>
        <w:rPr>
          <w:rStyle w:val="Hyperlink"/>
          <w:rFonts w:ascii="Times New Roman" w:hAnsi="Times New Roman"/>
          <w:b/>
          <w:color w:val="auto"/>
          <w:szCs w:val="24"/>
          <w:u w:val="none"/>
        </w:rPr>
      </w:pPr>
      <w:r w:rsidRPr="003A30F2">
        <w:rPr>
          <w:rFonts w:ascii="Times New Roman" w:hAnsi="Times New Roman"/>
          <w:b/>
          <w:szCs w:val="24"/>
        </w:rPr>
        <w:t>MANUSCRIPTS IN PROGRESS</w:t>
      </w:r>
    </w:p>
    <w:p w14:paraId="5DF1C9A9" w14:textId="0A48B4F5" w:rsidR="00E97995" w:rsidRDefault="00E97995" w:rsidP="00C4042E">
      <w:pPr>
        <w:ind w:left="720" w:hanging="720"/>
        <w:rPr>
          <w:sz w:val="22"/>
          <w:szCs w:val="22"/>
        </w:rPr>
      </w:pPr>
      <w:r w:rsidRPr="009B57F0">
        <w:rPr>
          <w:sz w:val="22"/>
          <w:szCs w:val="22"/>
        </w:rPr>
        <w:t xml:space="preserve"> </w:t>
      </w:r>
      <w:proofErr w:type="spellStart"/>
      <w:r w:rsidRPr="009B57F0">
        <w:rPr>
          <w:sz w:val="22"/>
          <w:szCs w:val="22"/>
        </w:rPr>
        <w:t>Engelken</w:t>
      </w:r>
      <w:proofErr w:type="spellEnd"/>
      <w:r w:rsidRPr="009B57F0">
        <w:rPr>
          <w:sz w:val="22"/>
          <w:szCs w:val="22"/>
        </w:rPr>
        <w:t xml:space="preserve">, C. M., </w:t>
      </w:r>
      <w:r w:rsidRPr="00C17000">
        <w:rPr>
          <w:b/>
          <w:bCs/>
          <w:sz w:val="22"/>
          <w:szCs w:val="22"/>
        </w:rPr>
        <w:t>Boland, G. M.</w:t>
      </w:r>
      <w:r w:rsidRPr="009B57F0">
        <w:rPr>
          <w:sz w:val="22"/>
          <w:szCs w:val="22"/>
        </w:rPr>
        <w:t>, &amp; Salami, T. (</w:t>
      </w:r>
      <w:r>
        <w:rPr>
          <w:sz w:val="22"/>
          <w:szCs w:val="22"/>
        </w:rPr>
        <w:t>in preparation</w:t>
      </w:r>
      <w:r w:rsidRPr="009B57F0">
        <w:rPr>
          <w:sz w:val="22"/>
          <w:szCs w:val="22"/>
        </w:rPr>
        <w:t xml:space="preserve">). Operational stress and mental health among law enforcement: The moderating role of organizational stress and supervisor support. </w:t>
      </w:r>
    </w:p>
    <w:p w14:paraId="1FD2347C" w14:textId="77777777" w:rsidR="00E97995" w:rsidRPr="009B57F0" w:rsidRDefault="00E97995" w:rsidP="00E97995">
      <w:pPr>
        <w:ind w:left="720" w:hanging="720"/>
        <w:rPr>
          <w:sz w:val="22"/>
          <w:szCs w:val="22"/>
        </w:rPr>
      </w:pPr>
    </w:p>
    <w:p w14:paraId="5E343596" w14:textId="2DEAE3F3" w:rsidR="00E97995" w:rsidRDefault="00E97995" w:rsidP="00E97995">
      <w:pPr>
        <w:ind w:left="720" w:hanging="720"/>
        <w:rPr>
          <w:sz w:val="22"/>
          <w:szCs w:val="22"/>
        </w:rPr>
      </w:pPr>
      <w:r w:rsidRPr="009B57F0">
        <w:rPr>
          <w:sz w:val="22"/>
          <w:szCs w:val="22"/>
        </w:rPr>
        <w:t xml:space="preserve">Salami, T. K., </w:t>
      </w:r>
      <w:proofErr w:type="spellStart"/>
      <w:r w:rsidRPr="009B57F0">
        <w:rPr>
          <w:sz w:val="22"/>
          <w:szCs w:val="22"/>
        </w:rPr>
        <w:t>DeBrabander</w:t>
      </w:r>
      <w:proofErr w:type="spellEnd"/>
      <w:r w:rsidRPr="009B57F0">
        <w:rPr>
          <w:sz w:val="22"/>
          <w:szCs w:val="22"/>
        </w:rPr>
        <w:t xml:space="preserve">, M. J., Byers, A., Washington, J., &amp; </w:t>
      </w:r>
      <w:r w:rsidRPr="00C17000">
        <w:rPr>
          <w:b/>
          <w:bCs/>
          <w:sz w:val="22"/>
          <w:szCs w:val="22"/>
        </w:rPr>
        <w:t>Boland, G.M.</w:t>
      </w:r>
      <w:r w:rsidRPr="009B57F0">
        <w:rPr>
          <w:sz w:val="22"/>
          <w:szCs w:val="22"/>
        </w:rPr>
        <w:t xml:space="preserve"> (</w:t>
      </w:r>
      <w:r>
        <w:rPr>
          <w:sz w:val="22"/>
          <w:szCs w:val="22"/>
        </w:rPr>
        <w:t>in preparation</w:t>
      </w:r>
      <w:r w:rsidRPr="009B57F0">
        <w:rPr>
          <w:sz w:val="22"/>
          <w:szCs w:val="22"/>
        </w:rPr>
        <w:t>). Moderators of Work Stress and Sleep Quality Among Officers Who Have Experienced a Critical Incident: A Risk-Protection Model.</w:t>
      </w:r>
    </w:p>
    <w:p w14:paraId="2099597F" w14:textId="5B41C0EE" w:rsidR="00D63473" w:rsidRPr="007778AD" w:rsidRDefault="00D63473" w:rsidP="00D63473">
      <w:pPr>
        <w:rPr>
          <w:sz w:val="22"/>
          <w:szCs w:val="22"/>
        </w:rPr>
      </w:pPr>
      <w:r w:rsidRPr="00175B27">
        <w:rPr>
          <w:sz w:val="22"/>
          <w:szCs w:val="22"/>
        </w:rPr>
        <w:lastRenderedPageBreak/>
        <w:t xml:space="preserve">Babu, J., </w:t>
      </w:r>
      <w:r w:rsidRPr="007778AD">
        <w:rPr>
          <w:b/>
          <w:bCs/>
          <w:sz w:val="22"/>
          <w:szCs w:val="22"/>
        </w:rPr>
        <w:t>Boland, G. M.,</w:t>
      </w:r>
      <w:r w:rsidRPr="007778AD">
        <w:rPr>
          <w:sz w:val="22"/>
          <w:szCs w:val="22"/>
        </w:rPr>
        <w:t xml:space="preserve"> &amp; Salami, T. (</w:t>
      </w:r>
      <w:r w:rsidR="00A50EE8">
        <w:rPr>
          <w:sz w:val="22"/>
          <w:szCs w:val="22"/>
        </w:rPr>
        <w:t>in preparation</w:t>
      </w:r>
      <w:r w:rsidRPr="007778AD">
        <w:rPr>
          <w:sz w:val="22"/>
          <w:szCs w:val="22"/>
        </w:rPr>
        <w:t>). Identification and perceptions of</w:t>
      </w:r>
      <w:r>
        <w:rPr>
          <w:sz w:val="22"/>
          <w:szCs w:val="22"/>
        </w:rPr>
        <w:t xml:space="preserve"> </w:t>
      </w:r>
      <w:r w:rsidRPr="007778AD">
        <w:rPr>
          <w:sz w:val="22"/>
          <w:szCs w:val="22"/>
        </w:rPr>
        <w:t>human trafficking</w:t>
      </w:r>
      <w:r>
        <w:rPr>
          <w:sz w:val="22"/>
          <w:szCs w:val="22"/>
        </w:rPr>
        <w:tab/>
      </w:r>
      <w:r w:rsidRPr="007778AD">
        <w:rPr>
          <w:sz w:val="22"/>
          <w:szCs w:val="22"/>
        </w:rPr>
        <w:t>victims among psychology students: A vignette study</w:t>
      </w:r>
      <w:r>
        <w:rPr>
          <w:sz w:val="22"/>
          <w:szCs w:val="22"/>
        </w:rPr>
        <w:t>.</w:t>
      </w:r>
    </w:p>
    <w:p w14:paraId="2737BEA4" w14:textId="77777777" w:rsidR="00D63473" w:rsidRDefault="00D63473" w:rsidP="00E97995">
      <w:pPr>
        <w:ind w:left="720" w:hanging="720"/>
        <w:rPr>
          <w:sz w:val="22"/>
          <w:szCs w:val="22"/>
        </w:rPr>
      </w:pPr>
    </w:p>
    <w:p w14:paraId="776C52FA" w14:textId="3E6F55DB" w:rsidR="00495FBC" w:rsidRPr="00D63473" w:rsidRDefault="00495FBC" w:rsidP="00E97995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Boland, G.</w:t>
      </w:r>
      <w:r w:rsidR="00D63473">
        <w:rPr>
          <w:b/>
          <w:bCs/>
          <w:sz w:val="22"/>
          <w:szCs w:val="22"/>
        </w:rPr>
        <w:t>,</w:t>
      </w:r>
      <w:r w:rsidR="00D63473">
        <w:rPr>
          <w:sz w:val="22"/>
          <w:szCs w:val="22"/>
        </w:rPr>
        <w:t xml:space="preserve"> Addo-Yobo, A., </w:t>
      </w:r>
      <w:proofErr w:type="spellStart"/>
      <w:r w:rsidR="00D63473">
        <w:rPr>
          <w:sz w:val="22"/>
          <w:szCs w:val="22"/>
        </w:rPr>
        <w:t>Uhl</w:t>
      </w:r>
      <w:proofErr w:type="spellEnd"/>
      <w:r w:rsidR="00D63473">
        <w:rPr>
          <w:sz w:val="22"/>
          <w:szCs w:val="22"/>
        </w:rPr>
        <w:t xml:space="preserve">, A., Squires, G., &amp; Salami, T. (in preparation). The </w:t>
      </w:r>
      <w:r w:rsidR="00A50EE8">
        <w:rPr>
          <w:sz w:val="22"/>
          <w:szCs w:val="22"/>
        </w:rPr>
        <w:t xml:space="preserve">role of mental health providers in enhancing the effectiveness of </w:t>
      </w:r>
      <w:r w:rsidR="00DE7650">
        <w:rPr>
          <w:sz w:val="22"/>
          <w:szCs w:val="22"/>
        </w:rPr>
        <w:t>law enforcement mental health interventions and training.</w:t>
      </w:r>
    </w:p>
    <w:p w14:paraId="13F8B2B5" w14:textId="77777777" w:rsidR="00E97995" w:rsidRDefault="00E97995" w:rsidP="00E97995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</w:p>
    <w:p w14:paraId="46EC7CDB" w14:textId="6B49AE47" w:rsidR="00E97995" w:rsidRPr="003A30F2" w:rsidRDefault="00E97995" w:rsidP="00E97995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3A30F2">
        <w:rPr>
          <w:rFonts w:ascii="Times New Roman" w:hAnsi="Times New Roman"/>
          <w:b/>
          <w:szCs w:val="24"/>
        </w:rPr>
        <w:t>PRESENTATIONS</w:t>
      </w:r>
    </w:p>
    <w:p w14:paraId="797EB2C0" w14:textId="77777777" w:rsidR="00E97995" w:rsidRPr="001E0064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r w:rsidRPr="001E0064">
        <w:rPr>
          <w:rFonts w:ascii="Times New Roman" w:hAnsi="Times New Roman"/>
          <w:b/>
          <w:bCs/>
          <w:sz w:val="22"/>
          <w:szCs w:val="22"/>
        </w:rPr>
        <w:t xml:space="preserve">Boland, G., </w:t>
      </w:r>
      <w:r w:rsidRPr="001E0064">
        <w:rPr>
          <w:rFonts w:ascii="Times New Roman" w:hAnsi="Times New Roman"/>
          <w:sz w:val="22"/>
          <w:szCs w:val="22"/>
        </w:rPr>
        <w:t>Galicia, B. E., &amp; Salami, T. (</w:t>
      </w:r>
      <w:proofErr w:type="gramStart"/>
      <w:r w:rsidRPr="001E0064">
        <w:rPr>
          <w:rFonts w:ascii="Times New Roman" w:hAnsi="Times New Roman"/>
          <w:sz w:val="22"/>
          <w:szCs w:val="22"/>
        </w:rPr>
        <w:t>Oct.,</w:t>
      </w:r>
      <w:proofErr w:type="gramEnd"/>
      <w:r w:rsidRPr="001E0064">
        <w:rPr>
          <w:rFonts w:ascii="Times New Roman" w:hAnsi="Times New Roman"/>
          <w:sz w:val="22"/>
          <w:szCs w:val="22"/>
        </w:rPr>
        <w:t xml:space="preserve"> 2020). The impact of anti-immigrant politics on the psychological well-being of immigrants. </w:t>
      </w:r>
      <w:r w:rsidRPr="001E0064">
        <w:rPr>
          <w:rFonts w:ascii="Times New Roman" w:hAnsi="Times New Roman"/>
          <w:i/>
          <w:iCs/>
          <w:sz w:val="22"/>
          <w:szCs w:val="22"/>
        </w:rPr>
        <w:t>Round table presented at the 2020 National Latinx Psychological Association Conference, Virtual.</w:t>
      </w:r>
    </w:p>
    <w:p w14:paraId="0C9C5DC0" w14:textId="7B1237E6" w:rsidR="00E97995" w:rsidRPr="001E0064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1E0064">
        <w:rPr>
          <w:rFonts w:ascii="Times New Roman" w:hAnsi="Times New Roman"/>
          <w:sz w:val="22"/>
          <w:szCs w:val="22"/>
        </w:rPr>
        <w:t>DeBrabander</w:t>
      </w:r>
      <w:proofErr w:type="spellEnd"/>
      <w:r w:rsidRPr="001E0064">
        <w:rPr>
          <w:rFonts w:ascii="Times New Roman" w:hAnsi="Times New Roman"/>
          <w:sz w:val="22"/>
          <w:szCs w:val="22"/>
        </w:rPr>
        <w:t xml:space="preserve">, M. J., </w:t>
      </w:r>
      <w:r w:rsidRPr="001E0064">
        <w:rPr>
          <w:rFonts w:ascii="Times New Roman" w:hAnsi="Times New Roman"/>
          <w:b/>
          <w:bCs/>
          <w:sz w:val="22"/>
          <w:szCs w:val="22"/>
        </w:rPr>
        <w:t>Boland, G.</w:t>
      </w:r>
      <w:r w:rsidRPr="001E0064">
        <w:rPr>
          <w:rFonts w:ascii="Times New Roman" w:hAnsi="Times New Roman"/>
          <w:sz w:val="22"/>
          <w:szCs w:val="22"/>
        </w:rPr>
        <w:t>, Washington, J., &amp; Salami, T. (</w:t>
      </w:r>
      <w:proofErr w:type="gramStart"/>
      <w:r w:rsidR="00FF411E">
        <w:rPr>
          <w:rFonts w:ascii="Times New Roman" w:hAnsi="Times New Roman"/>
          <w:sz w:val="22"/>
          <w:szCs w:val="22"/>
        </w:rPr>
        <w:t>Oct.,</w:t>
      </w:r>
      <w:proofErr w:type="gramEnd"/>
      <w:r w:rsidR="00FF411E">
        <w:rPr>
          <w:rFonts w:ascii="Times New Roman" w:hAnsi="Times New Roman"/>
          <w:sz w:val="22"/>
          <w:szCs w:val="22"/>
        </w:rPr>
        <w:t xml:space="preserve"> </w:t>
      </w:r>
      <w:r w:rsidRPr="001E0064">
        <w:rPr>
          <w:rFonts w:ascii="Times New Roman" w:hAnsi="Times New Roman"/>
          <w:sz w:val="22"/>
          <w:szCs w:val="22"/>
        </w:rPr>
        <w:t xml:space="preserve">2020). Making Connections: The Association Between Physical and Mental Health and Well-being. </w:t>
      </w:r>
      <w:r w:rsidRPr="001E0064">
        <w:rPr>
          <w:rFonts w:ascii="Times New Roman" w:hAnsi="Times New Roman"/>
          <w:i/>
          <w:iCs/>
          <w:sz w:val="22"/>
          <w:szCs w:val="22"/>
        </w:rPr>
        <w:t>Workshop presented at the Correction</w:t>
      </w:r>
      <w:r>
        <w:rPr>
          <w:rFonts w:ascii="Times New Roman" w:hAnsi="Times New Roman"/>
          <w:i/>
          <w:iCs/>
          <w:sz w:val="22"/>
          <w:szCs w:val="22"/>
        </w:rPr>
        <w:t>al</w:t>
      </w:r>
      <w:r w:rsidRPr="001E0064">
        <w:rPr>
          <w:rFonts w:ascii="Times New Roman" w:hAnsi="Times New Roman"/>
          <w:i/>
          <w:iCs/>
          <w:sz w:val="22"/>
          <w:szCs w:val="22"/>
        </w:rPr>
        <w:t xml:space="preserve"> Management Institute of Texas Annual Mental Health Conference, Allen, TX.​</w:t>
      </w:r>
    </w:p>
    <w:p w14:paraId="65C534BD" w14:textId="77777777" w:rsidR="00E97995" w:rsidRPr="001E0064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r w:rsidRPr="001E0064">
        <w:rPr>
          <w:rFonts w:ascii="Times New Roman" w:hAnsi="Times New Roman"/>
          <w:b/>
          <w:bCs/>
          <w:sz w:val="22"/>
          <w:szCs w:val="22"/>
        </w:rPr>
        <w:t>Boland, G.</w:t>
      </w:r>
      <w:r w:rsidRPr="001E0064">
        <w:rPr>
          <w:rFonts w:ascii="Times New Roman" w:hAnsi="Times New Roman"/>
          <w:sz w:val="22"/>
          <w:szCs w:val="22"/>
        </w:rPr>
        <w:t>, Phillips. J., Salami, T. (</w:t>
      </w:r>
      <w:proofErr w:type="gramStart"/>
      <w:r w:rsidRPr="001E0064">
        <w:rPr>
          <w:rFonts w:ascii="Times New Roman" w:hAnsi="Times New Roman"/>
          <w:sz w:val="22"/>
          <w:szCs w:val="22"/>
        </w:rPr>
        <w:t>Nov.,</w:t>
      </w:r>
      <w:proofErr w:type="gramEnd"/>
      <w:r w:rsidRPr="001E0064">
        <w:rPr>
          <w:rFonts w:ascii="Times New Roman" w:hAnsi="Times New Roman"/>
          <w:sz w:val="22"/>
          <w:szCs w:val="22"/>
        </w:rPr>
        <w:t xml:space="preserve"> 2020). The Moderating Effect of Active Coping on the Association Between PTSD Symptom Clusters and Treatment Seeking Among Law Enforcement. </w:t>
      </w:r>
      <w:r w:rsidRPr="001E0064">
        <w:rPr>
          <w:rFonts w:ascii="Times New Roman" w:hAnsi="Times New Roman"/>
          <w:i/>
          <w:iCs/>
          <w:sz w:val="22"/>
          <w:szCs w:val="22"/>
        </w:rPr>
        <w:t>Poster presented at the International Society for Traumatic Stress Studies 36th Annual Conference, Virtual.</w:t>
      </w:r>
    </w:p>
    <w:p w14:paraId="59851405" w14:textId="77777777" w:rsidR="00E97995" w:rsidRPr="001E0064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r w:rsidRPr="001E0064">
        <w:rPr>
          <w:rFonts w:ascii="Times New Roman" w:hAnsi="Times New Roman"/>
          <w:b/>
          <w:bCs/>
          <w:sz w:val="22"/>
          <w:szCs w:val="22"/>
        </w:rPr>
        <w:t xml:space="preserve">Boland, G., </w:t>
      </w:r>
      <w:r w:rsidRPr="001E0064">
        <w:rPr>
          <w:rFonts w:ascii="Times New Roman" w:hAnsi="Times New Roman"/>
          <w:sz w:val="22"/>
          <w:szCs w:val="22"/>
        </w:rPr>
        <w:t>Galicia, B. E., &amp; Salami, T. (</w:t>
      </w:r>
      <w:proofErr w:type="gramStart"/>
      <w:r w:rsidRPr="001E0064">
        <w:rPr>
          <w:rFonts w:ascii="Times New Roman" w:hAnsi="Times New Roman"/>
          <w:sz w:val="22"/>
          <w:szCs w:val="22"/>
        </w:rPr>
        <w:t>Feb.,</w:t>
      </w:r>
      <w:proofErr w:type="gramEnd"/>
      <w:r w:rsidRPr="001E0064">
        <w:rPr>
          <w:rFonts w:ascii="Times New Roman" w:hAnsi="Times New Roman"/>
          <w:sz w:val="22"/>
          <w:szCs w:val="22"/>
        </w:rPr>
        <w:t xml:space="preserve"> 2020). The impact of anti-immigrant politics on the psychological well-being of immigrants. </w:t>
      </w:r>
      <w:r w:rsidRPr="001E0064">
        <w:rPr>
          <w:rFonts w:ascii="Times New Roman" w:hAnsi="Times New Roman"/>
          <w:i/>
          <w:iCs/>
          <w:sz w:val="22"/>
          <w:szCs w:val="22"/>
        </w:rPr>
        <w:t>Workshop presented at Sam Houston State University’s 16th annual Diversity Leadership Conference. Huntsville, TX</w:t>
      </w:r>
      <w:r w:rsidRPr="001E0064">
        <w:rPr>
          <w:rFonts w:ascii="Times New Roman" w:hAnsi="Times New Roman"/>
          <w:sz w:val="22"/>
          <w:szCs w:val="22"/>
        </w:rPr>
        <w:t>.</w:t>
      </w:r>
    </w:p>
    <w:p w14:paraId="615DEA18" w14:textId="77777777" w:rsidR="00E97995" w:rsidRPr="001E0064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1E0064">
        <w:rPr>
          <w:rFonts w:ascii="Times New Roman" w:hAnsi="Times New Roman"/>
          <w:sz w:val="22"/>
          <w:szCs w:val="22"/>
        </w:rPr>
        <w:t>Engelken</w:t>
      </w:r>
      <w:proofErr w:type="spellEnd"/>
      <w:r w:rsidRPr="001E0064">
        <w:rPr>
          <w:rFonts w:ascii="Times New Roman" w:hAnsi="Times New Roman"/>
          <w:sz w:val="22"/>
          <w:szCs w:val="22"/>
        </w:rPr>
        <w:t xml:space="preserve">, C., </w:t>
      </w:r>
      <w:r w:rsidRPr="001E0064">
        <w:rPr>
          <w:rFonts w:ascii="Times New Roman" w:hAnsi="Times New Roman"/>
          <w:b/>
          <w:bCs/>
          <w:sz w:val="22"/>
          <w:szCs w:val="22"/>
        </w:rPr>
        <w:t xml:space="preserve">Boland, G., </w:t>
      </w:r>
      <w:r w:rsidRPr="001E0064">
        <w:rPr>
          <w:rFonts w:ascii="Times New Roman" w:hAnsi="Times New Roman"/>
          <w:sz w:val="22"/>
          <w:szCs w:val="22"/>
        </w:rPr>
        <w:t>Ricardo, M., &amp; Salami, T. (</w:t>
      </w:r>
      <w:proofErr w:type="gramStart"/>
      <w:r w:rsidRPr="001E0064">
        <w:rPr>
          <w:rFonts w:ascii="Times New Roman" w:hAnsi="Times New Roman"/>
          <w:sz w:val="22"/>
          <w:szCs w:val="22"/>
        </w:rPr>
        <w:t>Oct.,</w:t>
      </w:r>
      <w:proofErr w:type="gramEnd"/>
      <w:r w:rsidRPr="001E0064">
        <w:rPr>
          <w:rFonts w:ascii="Times New Roman" w:hAnsi="Times New Roman"/>
          <w:sz w:val="22"/>
          <w:szCs w:val="22"/>
        </w:rPr>
        <w:t xml:space="preserve"> 2019). An exploration of gender as a moderator in the relationship between supervisor support and PTSD in law enforcement. </w:t>
      </w:r>
      <w:r w:rsidRPr="001E0064">
        <w:rPr>
          <w:rFonts w:ascii="Times New Roman" w:hAnsi="Times New Roman"/>
          <w:i/>
          <w:iCs/>
          <w:sz w:val="22"/>
          <w:szCs w:val="22"/>
        </w:rPr>
        <w:t>Poster presented at the annual convention of the Texas Psychological Association, San Antonio, TX.</w:t>
      </w:r>
    </w:p>
    <w:p w14:paraId="6AEA723C" w14:textId="77777777" w:rsidR="00E97995" w:rsidRPr="001E0064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r w:rsidRPr="001E0064">
        <w:rPr>
          <w:rFonts w:ascii="Times New Roman" w:hAnsi="Times New Roman"/>
          <w:sz w:val="22"/>
          <w:szCs w:val="22"/>
        </w:rPr>
        <w:t xml:space="preserve">Henderson, C. E., Salami, T., Anderson-White, E., </w:t>
      </w:r>
      <w:r w:rsidRPr="001E0064">
        <w:rPr>
          <w:rFonts w:ascii="Times New Roman" w:hAnsi="Times New Roman"/>
          <w:b/>
          <w:bCs/>
          <w:sz w:val="22"/>
          <w:szCs w:val="22"/>
        </w:rPr>
        <w:t xml:space="preserve">Boland, G., </w:t>
      </w:r>
      <w:r w:rsidRPr="001E0064">
        <w:rPr>
          <w:rFonts w:ascii="Times New Roman" w:hAnsi="Times New Roman"/>
          <w:sz w:val="22"/>
          <w:szCs w:val="22"/>
        </w:rPr>
        <w:t>Krembuszewski, B., Bailey, C. &amp; Harmon, J. (</w:t>
      </w:r>
      <w:proofErr w:type="gramStart"/>
      <w:r w:rsidRPr="001E0064">
        <w:rPr>
          <w:rFonts w:ascii="Times New Roman" w:hAnsi="Times New Roman"/>
          <w:sz w:val="22"/>
          <w:szCs w:val="22"/>
        </w:rPr>
        <w:t>Oct.,</w:t>
      </w:r>
      <w:proofErr w:type="gramEnd"/>
      <w:r w:rsidRPr="001E0064">
        <w:rPr>
          <w:rFonts w:ascii="Times New Roman" w:hAnsi="Times New Roman"/>
          <w:sz w:val="22"/>
          <w:szCs w:val="22"/>
        </w:rPr>
        <w:t xml:space="preserve"> 2019). Working with Religiously Diverse Clients. </w:t>
      </w:r>
      <w:r w:rsidRPr="001E0064">
        <w:rPr>
          <w:rFonts w:ascii="Times New Roman" w:hAnsi="Times New Roman"/>
          <w:i/>
          <w:iCs/>
          <w:sz w:val="22"/>
          <w:szCs w:val="22"/>
        </w:rPr>
        <w:t>Workshop presented at the annual convention of the Texas Psychological Association, San Antonio, TX.</w:t>
      </w:r>
    </w:p>
    <w:p w14:paraId="3F2D47A1" w14:textId="77777777" w:rsidR="00E97995" w:rsidRPr="001E0064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r w:rsidRPr="001E0064">
        <w:rPr>
          <w:rFonts w:ascii="Times New Roman" w:hAnsi="Times New Roman"/>
          <w:b/>
          <w:bCs/>
          <w:sz w:val="22"/>
          <w:szCs w:val="22"/>
        </w:rPr>
        <w:t>Boland, G.</w:t>
      </w:r>
      <w:r w:rsidRPr="001E0064">
        <w:rPr>
          <w:rFonts w:ascii="Times New Roman" w:hAnsi="Times New Roman"/>
          <w:sz w:val="22"/>
          <w:szCs w:val="22"/>
        </w:rPr>
        <w:t>, Fuller, E., &amp; Salami, T. (</w:t>
      </w:r>
      <w:proofErr w:type="gramStart"/>
      <w:r w:rsidRPr="001E0064">
        <w:rPr>
          <w:rFonts w:ascii="Times New Roman" w:hAnsi="Times New Roman"/>
          <w:sz w:val="22"/>
          <w:szCs w:val="22"/>
        </w:rPr>
        <w:t>Oct.,</w:t>
      </w:r>
      <w:proofErr w:type="gramEnd"/>
      <w:r w:rsidRPr="001E0064">
        <w:rPr>
          <w:rFonts w:ascii="Times New Roman" w:hAnsi="Times New Roman"/>
          <w:sz w:val="22"/>
          <w:szCs w:val="22"/>
        </w:rPr>
        <w:t xml:space="preserve"> 2019). Addressing mental health stigma among law enforcement officers. </w:t>
      </w:r>
      <w:r w:rsidRPr="001E0064">
        <w:rPr>
          <w:rFonts w:ascii="Times New Roman" w:hAnsi="Times New Roman"/>
          <w:i/>
          <w:iCs/>
          <w:sz w:val="22"/>
          <w:szCs w:val="22"/>
        </w:rPr>
        <w:t>Workshop presented at the 6th Annual Mental Health Conference, Galveston, TX.</w:t>
      </w:r>
    </w:p>
    <w:p w14:paraId="4721D19E" w14:textId="77777777" w:rsidR="00E97995" w:rsidRPr="001E0064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r w:rsidRPr="001E0064">
        <w:rPr>
          <w:rFonts w:ascii="Times New Roman" w:hAnsi="Times New Roman"/>
          <w:b/>
          <w:bCs/>
          <w:sz w:val="22"/>
          <w:szCs w:val="22"/>
        </w:rPr>
        <w:t>Boland, G.</w:t>
      </w:r>
      <w:r w:rsidRPr="001E006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E0064">
        <w:rPr>
          <w:rFonts w:ascii="Times New Roman" w:hAnsi="Times New Roman"/>
          <w:sz w:val="22"/>
          <w:szCs w:val="22"/>
        </w:rPr>
        <w:t>Engelken</w:t>
      </w:r>
      <w:proofErr w:type="spellEnd"/>
      <w:r w:rsidRPr="001E0064">
        <w:rPr>
          <w:rFonts w:ascii="Times New Roman" w:hAnsi="Times New Roman"/>
          <w:sz w:val="22"/>
          <w:szCs w:val="22"/>
        </w:rPr>
        <w:t>, C., &amp; Salami, T. (</w:t>
      </w:r>
      <w:proofErr w:type="gramStart"/>
      <w:r w:rsidRPr="001E0064">
        <w:rPr>
          <w:rFonts w:ascii="Times New Roman" w:hAnsi="Times New Roman"/>
          <w:sz w:val="22"/>
          <w:szCs w:val="22"/>
        </w:rPr>
        <w:t>Feb.,</w:t>
      </w:r>
      <w:proofErr w:type="gramEnd"/>
      <w:r w:rsidRPr="001E0064">
        <w:rPr>
          <w:rFonts w:ascii="Times New Roman" w:hAnsi="Times New Roman"/>
          <w:sz w:val="22"/>
          <w:szCs w:val="22"/>
        </w:rPr>
        <w:t xml:space="preserve"> 2019). Fostering inclusion through leadership identity development. </w:t>
      </w:r>
      <w:r w:rsidRPr="001E0064">
        <w:rPr>
          <w:rFonts w:ascii="Times New Roman" w:hAnsi="Times New Roman"/>
          <w:i/>
          <w:iCs/>
          <w:sz w:val="22"/>
          <w:szCs w:val="22"/>
        </w:rPr>
        <w:t>Workshop presented at Sam Houston State University’s 15th annual Diversity Leadership Conference. Huntsville, TX</w:t>
      </w:r>
      <w:r w:rsidRPr="001E0064">
        <w:rPr>
          <w:rFonts w:ascii="Times New Roman" w:hAnsi="Times New Roman"/>
          <w:sz w:val="22"/>
          <w:szCs w:val="22"/>
        </w:rPr>
        <w:t>.</w:t>
      </w:r>
    </w:p>
    <w:p w14:paraId="100E3374" w14:textId="20CF55E6" w:rsidR="00E97995" w:rsidRPr="00E97995" w:rsidRDefault="00E97995" w:rsidP="00E97995">
      <w:pPr>
        <w:pStyle w:val="BodyText"/>
        <w:ind w:left="720" w:hanging="720"/>
        <w:rPr>
          <w:rFonts w:ascii="Times New Roman" w:hAnsi="Times New Roman"/>
          <w:sz w:val="22"/>
          <w:szCs w:val="22"/>
        </w:rPr>
      </w:pPr>
      <w:r w:rsidRPr="001E0064">
        <w:rPr>
          <w:rFonts w:ascii="Times New Roman" w:hAnsi="Times New Roman"/>
          <w:sz w:val="22"/>
          <w:szCs w:val="22"/>
        </w:rPr>
        <w:t xml:space="preserve">Krembuszewski, B., Anderson-White, E., </w:t>
      </w:r>
      <w:r w:rsidRPr="001E0064">
        <w:rPr>
          <w:rFonts w:ascii="Times New Roman" w:hAnsi="Times New Roman"/>
          <w:b/>
          <w:bCs/>
          <w:sz w:val="22"/>
          <w:szCs w:val="22"/>
        </w:rPr>
        <w:t>Boland, G.</w:t>
      </w:r>
      <w:r w:rsidRPr="001E0064">
        <w:rPr>
          <w:rFonts w:ascii="Times New Roman" w:hAnsi="Times New Roman"/>
          <w:sz w:val="22"/>
          <w:szCs w:val="22"/>
        </w:rPr>
        <w:t>, Blossom, L., Walker, M.F., &amp; Henderson, C. (</w:t>
      </w:r>
      <w:proofErr w:type="gramStart"/>
      <w:r w:rsidRPr="001E0064">
        <w:rPr>
          <w:rFonts w:ascii="Times New Roman" w:hAnsi="Times New Roman"/>
          <w:sz w:val="22"/>
          <w:szCs w:val="22"/>
        </w:rPr>
        <w:t>Feb.,</w:t>
      </w:r>
      <w:proofErr w:type="gramEnd"/>
      <w:r w:rsidRPr="001E0064">
        <w:rPr>
          <w:rFonts w:ascii="Times New Roman" w:hAnsi="Times New Roman"/>
          <w:sz w:val="22"/>
          <w:szCs w:val="22"/>
        </w:rPr>
        <w:t xml:space="preserve"> 2019). Inclusion, acceptance, and bumps along the road. </w:t>
      </w:r>
      <w:r w:rsidRPr="001E0064">
        <w:rPr>
          <w:rFonts w:ascii="Times New Roman" w:hAnsi="Times New Roman"/>
          <w:i/>
          <w:iCs/>
          <w:sz w:val="22"/>
          <w:szCs w:val="22"/>
        </w:rPr>
        <w:t>Workshop presented at Sam Houston State University’s 15th annual Diversity Leadership Conference. Huntsville, TX.</w:t>
      </w:r>
    </w:p>
    <w:p w14:paraId="24EEDC7A" w14:textId="77777777" w:rsidR="00E97995" w:rsidRPr="00C537E0" w:rsidRDefault="00E97995" w:rsidP="00E97995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C537E0">
        <w:rPr>
          <w:rFonts w:ascii="Times New Roman" w:hAnsi="Times New Roman"/>
          <w:b/>
          <w:szCs w:val="24"/>
        </w:rPr>
        <w:t>RESEARCH EXPERIENCE</w:t>
      </w:r>
    </w:p>
    <w:p w14:paraId="7A8CF0B6" w14:textId="77777777" w:rsidR="00E97995" w:rsidRPr="00C537E0" w:rsidRDefault="00E97995" w:rsidP="00E97995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537E0">
        <w:rPr>
          <w:rFonts w:ascii="Times New Roman" w:hAnsi="Times New Roman"/>
          <w:b/>
          <w:sz w:val="22"/>
          <w:szCs w:val="22"/>
        </w:rPr>
        <w:t>Research Assistant</w:t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</w:t>
      </w:r>
      <w:r w:rsidRPr="00C537E0">
        <w:rPr>
          <w:rFonts w:ascii="Times New Roman" w:hAnsi="Times New Roman"/>
          <w:b/>
          <w:sz w:val="22"/>
          <w:szCs w:val="22"/>
        </w:rPr>
        <w:t xml:space="preserve">May 2020 – Present </w:t>
      </w:r>
    </w:p>
    <w:p w14:paraId="0BFB5F65" w14:textId="77777777" w:rsidR="00E97995" w:rsidRPr="00C537E0" w:rsidRDefault="00E97995" w:rsidP="00E97995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proofErr w:type="spellStart"/>
      <w:r w:rsidRPr="00C537E0">
        <w:rPr>
          <w:rFonts w:ascii="Times New Roman" w:hAnsi="Times New Roman"/>
          <w:b/>
          <w:sz w:val="22"/>
          <w:szCs w:val="22"/>
        </w:rPr>
        <w:t>weTHRIVE</w:t>
      </w:r>
      <w:proofErr w:type="spellEnd"/>
      <w:r w:rsidRPr="00C537E0">
        <w:rPr>
          <w:rFonts w:ascii="Times New Roman" w:hAnsi="Times New Roman"/>
          <w:b/>
          <w:sz w:val="22"/>
          <w:szCs w:val="22"/>
        </w:rPr>
        <w:t xml:space="preserve"> Lab </w:t>
      </w:r>
    </w:p>
    <w:p w14:paraId="4587611C" w14:textId="77777777" w:rsidR="00E97995" w:rsidRPr="00C537E0" w:rsidRDefault="00E97995" w:rsidP="00E97995">
      <w:pPr>
        <w:pStyle w:val="BodyText"/>
        <w:spacing w:after="0" w:line="240" w:lineRule="auto"/>
        <w:rPr>
          <w:rFonts w:ascii="Times New Roman" w:hAnsi="Times New Roman"/>
          <w:i/>
          <w:sz w:val="22"/>
          <w:szCs w:val="22"/>
        </w:rPr>
      </w:pPr>
      <w:r w:rsidRPr="00C537E0">
        <w:rPr>
          <w:rFonts w:ascii="Times New Roman" w:hAnsi="Times New Roman"/>
          <w:i/>
          <w:sz w:val="22"/>
          <w:szCs w:val="22"/>
        </w:rPr>
        <w:t>Sam Houston State University, Huntsville, TX</w:t>
      </w:r>
    </w:p>
    <w:p w14:paraId="75A54A95" w14:textId="77777777" w:rsidR="00E97995" w:rsidRDefault="00E97995" w:rsidP="00E97995">
      <w:pPr>
        <w:pStyle w:val="BodyTex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C14F9C">
        <w:rPr>
          <w:rFonts w:ascii="Times New Roman" w:hAnsi="Times New Roman"/>
          <w:sz w:val="22"/>
          <w:szCs w:val="22"/>
        </w:rPr>
        <w:t xml:space="preserve">ollaborate with Dr. Salami and other </w:t>
      </w:r>
      <w:r>
        <w:rPr>
          <w:rFonts w:ascii="Times New Roman" w:hAnsi="Times New Roman"/>
          <w:sz w:val="22"/>
          <w:szCs w:val="22"/>
        </w:rPr>
        <w:t>research assistants</w:t>
      </w:r>
      <w:r w:rsidRPr="00C14F9C">
        <w:rPr>
          <w:rFonts w:ascii="Times New Roman" w:hAnsi="Times New Roman"/>
          <w:sz w:val="22"/>
          <w:szCs w:val="22"/>
        </w:rPr>
        <w:t xml:space="preserve"> to complete research studies</w:t>
      </w:r>
    </w:p>
    <w:p w14:paraId="612B270B" w14:textId="77777777" w:rsidR="00E97995" w:rsidRDefault="00E97995" w:rsidP="00E97995">
      <w:pPr>
        <w:pStyle w:val="BodyTex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Develop and disseminate research products to contribute to scientific literature and inform stakeholders</w:t>
      </w:r>
    </w:p>
    <w:p w14:paraId="4F85C702" w14:textId="77777777" w:rsidR="00E97995" w:rsidRDefault="00E97995" w:rsidP="00E97995">
      <w:pPr>
        <w:pStyle w:val="BodyTex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Co-write grants for state and national agencies to secure funding for research studies</w:t>
      </w:r>
    </w:p>
    <w:p w14:paraId="5A3074C9" w14:textId="77777777" w:rsidR="00E97995" w:rsidRDefault="00E97995" w:rsidP="00E97995">
      <w:pPr>
        <w:pStyle w:val="BodyTex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Perform various administrative duties</w:t>
      </w:r>
      <w:r w:rsidRPr="00C14F9C">
        <w:rPr>
          <w:rFonts w:ascii="Times New Roman" w:hAnsi="Times New Roman"/>
          <w:sz w:val="22"/>
          <w:szCs w:val="22"/>
        </w:rPr>
        <w:t xml:space="preserve"> </w:t>
      </w:r>
    </w:p>
    <w:p w14:paraId="0FFD33CA" w14:textId="77777777" w:rsidR="00E97995" w:rsidRDefault="00E97995" w:rsidP="00E97995">
      <w:pPr>
        <w:pStyle w:val="BodyTex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C14F9C">
        <w:rPr>
          <w:rFonts w:ascii="Times New Roman" w:hAnsi="Times New Roman"/>
          <w:sz w:val="22"/>
          <w:szCs w:val="22"/>
        </w:rPr>
        <w:t>articipate in and contribute to bi-weekly lab meetings and didactics</w:t>
      </w:r>
    </w:p>
    <w:p w14:paraId="7FB88E04" w14:textId="77777777" w:rsidR="00E97995" w:rsidRDefault="00E97995" w:rsidP="00E97995">
      <w:pPr>
        <w:pStyle w:val="BodyTex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Provide mentorship in career-development; research design and implementation; and professional writing to undergraduate research assistant </w:t>
      </w:r>
    </w:p>
    <w:p w14:paraId="662D3426" w14:textId="77777777" w:rsidR="00E97995" w:rsidRDefault="00E97995" w:rsidP="00E97995">
      <w:pPr>
        <w:pStyle w:val="BodyTex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14F9C">
        <w:rPr>
          <w:rFonts w:ascii="Times New Roman" w:hAnsi="Times New Roman"/>
          <w:sz w:val="22"/>
          <w:szCs w:val="22"/>
        </w:rPr>
        <w:t>Supervisor: Temilola Salami, Ph.D.</w:t>
      </w:r>
    </w:p>
    <w:p w14:paraId="6F368A04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1A59B118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Research Practice Integration Assistant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      August 2017 – June 2018</w:t>
      </w:r>
    </w:p>
    <w:p w14:paraId="7DEBA016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 w:rsidRPr="00847FF1">
        <w:rPr>
          <w:rFonts w:ascii="Times New Roman" w:hAnsi="Times New Roman"/>
          <w:i/>
          <w:iCs/>
          <w:sz w:val="22"/>
          <w:szCs w:val="22"/>
        </w:rPr>
        <w:t>The Emily Program</w:t>
      </w:r>
      <w:r>
        <w:rPr>
          <w:rFonts w:ascii="Times New Roman" w:hAnsi="Times New Roman"/>
          <w:i/>
          <w:iCs/>
          <w:sz w:val="22"/>
          <w:szCs w:val="22"/>
        </w:rPr>
        <w:t>, Cleveland, OH</w:t>
      </w:r>
    </w:p>
    <w:p w14:paraId="536958F0" w14:textId="77777777" w:rsidR="00E97995" w:rsidRDefault="00E97995" w:rsidP="00E97995">
      <w:pPr>
        <w:pStyle w:val="BodyText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2F1836">
        <w:rPr>
          <w:rFonts w:ascii="Times New Roman" w:hAnsi="Times New Roman"/>
          <w:sz w:val="22"/>
          <w:szCs w:val="22"/>
        </w:rPr>
        <w:t>ssisted in the integration of research and practice for individuals diagnosed with eating disorder</w:t>
      </w:r>
      <w:r>
        <w:rPr>
          <w:rFonts w:ascii="Times New Roman" w:hAnsi="Times New Roman"/>
          <w:sz w:val="22"/>
          <w:szCs w:val="22"/>
        </w:rPr>
        <w:t>s</w:t>
      </w:r>
    </w:p>
    <w:p w14:paraId="0B85CD3A" w14:textId="77777777" w:rsidR="00E97995" w:rsidRDefault="00E97995" w:rsidP="00E97995">
      <w:pPr>
        <w:pStyle w:val="BodyText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2F1836">
        <w:rPr>
          <w:rFonts w:ascii="Times New Roman" w:hAnsi="Times New Roman"/>
          <w:sz w:val="22"/>
          <w:szCs w:val="22"/>
        </w:rPr>
        <w:t>cored</w:t>
      </w:r>
      <w:r>
        <w:rPr>
          <w:rFonts w:ascii="Times New Roman" w:hAnsi="Times New Roman"/>
          <w:sz w:val="22"/>
          <w:szCs w:val="22"/>
        </w:rPr>
        <w:t xml:space="preserve"> and interpreted</w:t>
      </w:r>
      <w:r w:rsidRPr="002F1836">
        <w:rPr>
          <w:rFonts w:ascii="Times New Roman" w:hAnsi="Times New Roman"/>
          <w:sz w:val="22"/>
          <w:szCs w:val="22"/>
        </w:rPr>
        <w:t xml:space="preserve"> psychological measures of new patients to assist clinicians during their assessments and treatment recommendations</w:t>
      </w:r>
    </w:p>
    <w:p w14:paraId="271EDBF9" w14:textId="77777777" w:rsidR="00E97995" w:rsidRDefault="00E97995" w:rsidP="00E97995">
      <w:pPr>
        <w:pStyle w:val="BodyText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Engage in data collection, entry, and cleaning</w:t>
      </w:r>
    </w:p>
    <w:p w14:paraId="65E9B83F" w14:textId="77777777" w:rsidR="00E97995" w:rsidRDefault="00E97995" w:rsidP="00E97995">
      <w:pPr>
        <w:pStyle w:val="BodyText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Develop and disseminate research products to contribute to scientific literature and inform stakeholders</w:t>
      </w:r>
    </w:p>
    <w:p w14:paraId="524E2C17" w14:textId="77777777" w:rsidR="00E97995" w:rsidRDefault="00E97995" w:rsidP="00E97995">
      <w:pPr>
        <w:pStyle w:val="BodyText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Pr="002F1836">
        <w:rPr>
          <w:rFonts w:ascii="Times New Roman" w:hAnsi="Times New Roman"/>
          <w:sz w:val="22"/>
          <w:szCs w:val="22"/>
        </w:rPr>
        <w:t>riting literature reviews for clinicians</w:t>
      </w:r>
      <w:r>
        <w:rPr>
          <w:rFonts w:ascii="Times New Roman" w:hAnsi="Times New Roman"/>
          <w:sz w:val="22"/>
          <w:szCs w:val="22"/>
        </w:rPr>
        <w:t xml:space="preserve"> to assist them in engaging in evidence-based practices</w:t>
      </w:r>
    </w:p>
    <w:p w14:paraId="1BFE5B14" w14:textId="77777777" w:rsidR="00E97995" w:rsidRDefault="00E97995" w:rsidP="00E97995">
      <w:pPr>
        <w:pStyle w:val="BodyText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Supervisors: </w:t>
      </w:r>
      <w:r w:rsidRPr="0002244D">
        <w:rPr>
          <w:rFonts w:ascii="Times New Roman" w:hAnsi="Times New Roman"/>
          <w:sz w:val="22"/>
          <w:szCs w:val="22"/>
        </w:rPr>
        <w:t>Kelly Bhatnagar Ph. D., Caitlin Martin-Wager M. A., &amp; Stephanie MacDonald LISW-S</w:t>
      </w:r>
    </w:p>
    <w:p w14:paraId="07F8D740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0666293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Research Assistant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     January 2017 – July 2017</w:t>
      </w:r>
    </w:p>
    <w:p w14:paraId="22E0A7AD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Clinic of Individual and Family Counseling</w:t>
      </w:r>
    </w:p>
    <w:p w14:paraId="1F8D5E82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The University of Akron, Akron OH</w:t>
      </w:r>
    </w:p>
    <w:p w14:paraId="0D6F5FB8" w14:textId="77777777" w:rsidR="00E97995" w:rsidRDefault="00E97995" w:rsidP="00E97995">
      <w:pPr>
        <w:pStyle w:val="BodyText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482CAF">
        <w:rPr>
          <w:rFonts w:ascii="Times New Roman" w:hAnsi="Times New Roman"/>
          <w:sz w:val="22"/>
          <w:szCs w:val="22"/>
        </w:rPr>
        <w:t>xtracted and cleaned data in SPSS from a community mental health clinical population for a number of projects for faculty and community researchers</w:t>
      </w:r>
    </w:p>
    <w:p w14:paraId="04B7DC0E" w14:textId="77777777" w:rsidR="00E97995" w:rsidRDefault="00E97995" w:rsidP="00E97995">
      <w:pPr>
        <w:pStyle w:val="BodyText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Analyzed</w:t>
      </w:r>
      <w:r w:rsidRPr="00482CAF">
        <w:rPr>
          <w:rFonts w:ascii="Times New Roman" w:hAnsi="Times New Roman"/>
          <w:sz w:val="22"/>
          <w:szCs w:val="22"/>
        </w:rPr>
        <w:t xml:space="preserve"> data</w:t>
      </w:r>
      <w:r>
        <w:rPr>
          <w:rFonts w:ascii="Times New Roman" w:hAnsi="Times New Roman"/>
          <w:sz w:val="22"/>
          <w:szCs w:val="22"/>
        </w:rPr>
        <w:t xml:space="preserve"> sets</w:t>
      </w:r>
      <w:r w:rsidRPr="00482CAF">
        <w:rPr>
          <w:rFonts w:ascii="Times New Roman" w:hAnsi="Times New Roman"/>
          <w:sz w:val="22"/>
          <w:szCs w:val="22"/>
        </w:rPr>
        <w:t xml:space="preserve"> and review</w:t>
      </w:r>
      <w:r>
        <w:rPr>
          <w:rFonts w:ascii="Times New Roman" w:hAnsi="Times New Roman"/>
          <w:sz w:val="22"/>
          <w:szCs w:val="22"/>
        </w:rPr>
        <w:t>ed</w:t>
      </w:r>
      <w:r w:rsidRPr="00482CAF">
        <w:rPr>
          <w:rFonts w:ascii="Times New Roman" w:hAnsi="Times New Roman"/>
          <w:sz w:val="22"/>
          <w:szCs w:val="22"/>
        </w:rPr>
        <w:t xml:space="preserve"> the relevant literature</w:t>
      </w:r>
    </w:p>
    <w:p w14:paraId="1C81C022" w14:textId="77777777" w:rsidR="00E97995" w:rsidRDefault="00E97995" w:rsidP="00E97995">
      <w:pPr>
        <w:pStyle w:val="BodyText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482CAF">
        <w:rPr>
          <w:rFonts w:ascii="Times New Roman" w:hAnsi="Times New Roman"/>
          <w:sz w:val="22"/>
          <w:szCs w:val="22"/>
        </w:rPr>
        <w:t>ssisted in the compilation of a two-year report for the clinic, locating and summarizing the relevant statistics</w:t>
      </w:r>
    </w:p>
    <w:p w14:paraId="38B490EC" w14:textId="77777777" w:rsidR="00E97995" w:rsidRDefault="00E97995" w:rsidP="00E97995">
      <w:pPr>
        <w:pStyle w:val="BodyText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Supervisors: </w:t>
      </w:r>
      <w:r w:rsidRPr="00482CAF">
        <w:rPr>
          <w:rFonts w:ascii="Times New Roman" w:hAnsi="Times New Roman"/>
          <w:sz w:val="22"/>
          <w:szCs w:val="22"/>
        </w:rPr>
        <w:t>Rebecca Boyle Ph. D., Stephen Antonucci M.A., &amp; Caitlin Martin-</w:t>
      </w:r>
      <w:proofErr w:type="spellStart"/>
      <w:r w:rsidRPr="00482CAF">
        <w:rPr>
          <w:rFonts w:ascii="Times New Roman" w:hAnsi="Times New Roman"/>
          <w:sz w:val="22"/>
          <w:szCs w:val="22"/>
        </w:rPr>
        <w:t>Wagar</w:t>
      </w:r>
      <w:proofErr w:type="spellEnd"/>
      <w:r w:rsidRPr="00482CAF">
        <w:rPr>
          <w:rFonts w:ascii="Times New Roman" w:hAnsi="Times New Roman"/>
          <w:sz w:val="22"/>
          <w:szCs w:val="22"/>
        </w:rPr>
        <w:t xml:space="preserve"> M. A.</w:t>
      </w:r>
    </w:p>
    <w:p w14:paraId="02288CE6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68B1FAE4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Research Assistant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           May 2015 – May 2016</w:t>
      </w:r>
    </w:p>
    <w:p w14:paraId="0EF2E489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Hope Lab</w:t>
      </w:r>
    </w:p>
    <w:p w14:paraId="17360EE0" w14:textId="77777777" w:rsidR="00E97995" w:rsidRDefault="00E97995" w:rsidP="00E97995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The University of Akron, Akron, OH</w:t>
      </w:r>
    </w:p>
    <w:p w14:paraId="0FE55635" w14:textId="77777777" w:rsidR="00E97995" w:rsidRDefault="00E97995" w:rsidP="00E97995">
      <w:pPr>
        <w:pStyle w:val="BodyText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B73B02">
        <w:rPr>
          <w:rFonts w:ascii="Times New Roman" w:hAnsi="Times New Roman"/>
          <w:sz w:val="22"/>
          <w:szCs w:val="22"/>
        </w:rPr>
        <w:t>ssisted on this grant-funded program to ascertain the effectiveness of a treatment protocol for victims of intimate partner violence</w:t>
      </w:r>
    </w:p>
    <w:p w14:paraId="6C28F6E2" w14:textId="77777777" w:rsidR="00E97995" w:rsidRPr="00B73B02" w:rsidRDefault="00E97995" w:rsidP="00E97995">
      <w:pPr>
        <w:pStyle w:val="BodyText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B73B02">
        <w:rPr>
          <w:rFonts w:ascii="Times New Roman" w:hAnsi="Times New Roman"/>
          <w:sz w:val="22"/>
          <w:szCs w:val="22"/>
        </w:rPr>
        <w:t>ssisted graduate students and therapists during assessments and treatments of clients</w:t>
      </w:r>
    </w:p>
    <w:p w14:paraId="7A942ED0" w14:textId="77777777" w:rsidR="00E97995" w:rsidRDefault="00E97995" w:rsidP="00E97995">
      <w:pPr>
        <w:pStyle w:val="BodyText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Engaged in</w:t>
      </w:r>
      <w:r w:rsidRPr="00B73B02">
        <w:rPr>
          <w:rFonts w:ascii="Times New Roman" w:hAnsi="Times New Roman"/>
          <w:sz w:val="22"/>
          <w:szCs w:val="22"/>
        </w:rPr>
        <w:t xml:space="preserve"> a variety of administrative task</w:t>
      </w:r>
      <w:r>
        <w:rPr>
          <w:rFonts w:ascii="Times New Roman" w:hAnsi="Times New Roman"/>
          <w:sz w:val="22"/>
          <w:szCs w:val="22"/>
        </w:rPr>
        <w:t>s</w:t>
      </w:r>
    </w:p>
    <w:p w14:paraId="3DD0DDC4" w14:textId="77777777" w:rsidR="00E97995" w:rsidRDefault="00E97995" w:rsidP="00E97995">
      <w:pPr>
        <w:pStyle w:val="BodyText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B73B02">
        <w:rPr>
          <w:rFonts w:ascii="Times New Roman" w:hAnsi="Times New Roman"/>
          <w:sz w:val="22"/>
          <w:szCs w:val="22"/>
        </w:rPr>
        <w:t>ntered data using QDS and SPSS</w:t>
      </w:r>
    </w:p>
    <w:p w14:paraId="394EF3E1" w14:textId="5DE1E311" w:rsidR="00E97995" w:rsidRPr="00E97995" w:rsidRDefault="00E97995" w:rsidP="00E97995">
      <w:pPr>
        <w:pStyle w:val="BodyText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97995">
        <w:rPr>
          <w:rFonts w:ascii="Times New Roman" w:hAnsi="Times New Roman"/>
          <w:sz w:val="22"/>
          <w:szCs w:val="22"/>
        </w:rPr>
        <w:t>Supervisor: Dawn Johnson, Ph.D.</w:t>
      </w:r>
      <w:r w:rsidRPr="00E97995">
        <w:rPr>
          <w:rFonts w:ascii="Times New Roman" w:hAnsi="Times New Roman"/>
          <w:sz w:val="22"/>
          <w:szCs w:val="22"/>
        </w:rPr>
        <w:tab/>
      </w:r>
    </w:p>
    <w:p w14:paraId="20D83834" w14:textId="77777777" w:rsidR="00E97995" w:rsidRDefault="00E97995" w:rsidP="00E97995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</w:p>
    <w:p w14:paraId="6A930DEC" w14:textId="7D9431FF" w:rsidR="009D088D" w:rsidRPr="00C537E0" w:rsidRDefault="004E105D" w:rsidP="00F73705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C537E0">
        <w:rPr>
          <w:rFonts w:ascii="Times New Roman" w:hAnsi="Times New Roman"/>
          <w:b/>
          <w:szCs w:val="24"/>
        </w:rPr>
        <w:t>CLINICAL EXPER</w:t>
      </w:r>
      <w:r w:rsidR="00DA147D">
        <w:rPr>
          <w:rFonts w:ascii="Times New Roman" w:hAnsi="Times New Roman"/>
          <w:b/>
          <w:szCs w:val="24"/>
        </w:rPr>
        <w:t>IE</w:t>
      </w:r>
      <w:r w:rsidRPr="00C537E0">
        <w:rPr>
          <w:rFonts w:ascii="Times New Roman" w:hAnsi="Times New Roman"/>
          <w:b/>
          <w:szCs w:val="24"/>
        </w:rPr>
        <w:t>NCE</w:t>
      </w:r>
    </w:p>
    <w:p w14:paraId="44BB979D" w14:textId="0B972DF0" w:rsidR="00D0622D" w:rsidRDefault="00D0622D" w:rsidP="00BB14DC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Student Clinician</w:t>
      </w:r>
      <w:r w:rsidR="00DA5119">
        <w:rPr>
          <w:rFonts w:ascii="Times New Roman" w:hAnsi="Times New Roman"/>
          <w:b/>
          <w:sz w:val="22"/>
          <w:szCs w:val="22"/>
        </w:rPr>
        <w:tab/>
      </w:r>
      <w:r w:rsidR="00DA5119">
        <w:rPr>
          <w:rFonts w:ascii="Times New Roman" w:hAnsi="Times New Roman"/>
          <w:b/>
          <w:sz w:val="22"/>
          <w:szCs w:val="22"/>
        </w:rPr>
        <w:tab/>
      </w:r>
      <w:r w:rsidR="00DA5119">
        <w:rPr>
          <w:rFonts w:ascii="Times New Roman" w:hAnsi="Times New Roman"/>
          <w:b/>
          <w:sz w:val="22"/>
          <w:szCs w:val="22"/>
        </w:rPr>
        <w:tab/>
      </w:r>
      <w:r w:rsidR="00DA5119">
        <w:rPr>
          <w:rFonts w:ascii="Times New Roman" w:hAnsi="Times New Roman"/>
          <w:b/>
          <w:sz w:val="22"/>
          <w:szCs w:val="22"/>
        </w:rPr>
        <w:tab/>
      </w:r>
      <w:r w:rsidR="00DA5119">
        <w:rPr>
          <w:rFonts w:ascii="Times New Roman" w:hAnsi="Times New Roman"/>
          <w:b/>
          <w:sz w:val="22"/>
          <w:szCs w:val="22"/>
        </w:rPr>
        <w:tab/>
      </w:r>
      <w:r w:rsidR="00DA5119">
        <w:rPr>
          <w:rFonts w:ascii="Times New Roman" w:hAnsi="Times New Roman"/>
          <w:b/>
          <w:sz w:val="22"/>
          <w:szCs w:val="22"/>
        </w:rPr>
        <w:tab/>
      </w:r>
      <w:r w:rsidR="00DA5119">
        <w:rPr>
          <w:rFonts w:ascii="Times New Roman" w:hAnsi="Times New Roman"/>
          <w:b/>
          <w:sz w:val="22"/>
          <w:szCs w:val="22"/>
        </w:rPr>
        <w:tab/>
      </w:r>
      <w:r w:rsidR="00DA5119">
        <w:rPr>
          <w:rFonts w:ascii="Times New Roman" w:hAnsi="Times New Roman"/>
          <w:b/>
          <w:sz w:val="22"/>
          <w:szCs w:val="22"/>
        </w:rPr>
        <w:tab/>
      </w:r>
      <w:r w:rsidR="00DA5119">
        <w:rPr>
          <w:rFonts w:ascii="Times New Roman" w:hAnsi="Times New Roman"/>
          <w:b/>
          <w:sz w:val="22"/>
          <w:szCs w:val="22"/>
        </w:rPr>
        <w:tab/>
        <w:t>June 2020 – Present</w:t>
      </w:r>
    </w:p>
    <w:p w14:paraId="34651D32" w14:textId="11C28AF0" w:rsidR="00D0622D" w:rsidRDefault="00D0622D" w:rsidP="00BB14DC">
      <w:pPr>
        <w:pStyle w:val="BodyText"/>
        <w:spacing w:after="0" w:line="240" w:lineRule="auto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Telebehavioral Care Program, Texas A&amp;M University, College Station, TX</w:t>
      </w:r>
    </w:p>
    <w:p w14:paraId="11814E76" w14:textId="17FBDBAC" w:rsidR="00F34C12" w:rsidRPr="00F34C12" w:rsidRDefault="00D0622D" w:rsidP="00F34C12">
      <w:pPr>
        <w:pStyle w:val="BodyTex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</w:t>
      </w:r>
      <w:r w:rsidRPr="00D0622D">
        <w:rPr>
          <w:rFonts w:ascii="Times New Roman" w:hAnsi="Times New Roman"/>
          <w:bCs/>
          <w:sz w:val="22"/>
          <w:szCs w:val="22"/>
        </w:rPr>
        <w:t xml:space="preserve">rovide </w:t>
      </w:r>
      <w:r>
        <w:rPr>
          <w:rFonts w:ascii="Times New Roman" w:hAnsi="Times New Roman"/>
          <w:bCs/>
          <w:sz w:val="22"/>
          <w:szCs w:val="22"/>
        </w:rPr>
        <w:t xml:space="preserve">individual </w:t>
      </w:r>
      <w:r w:rsidRPr="00D0622D">
        <w:rPr>
          <w:rFonts w:ascii="Times New Roman" w:hAnsi="Times New Roman"/>
          <w:bCs/>
          <w:sz w:val="22"/>
          <w:szCs w:val="22"/>
        </w:rPr>
        <w:t xml:space="preserve">therapy services via </w:t>
      </w:r>
      <w:r w:rsidR="00FE607B">
        <w:rPr>
          <w:rFonts w:ascii="Times New Roman" w:hAnsi="Times New Roman"/>
          <w:bCs/>
          <w:sz w:val="22"/>
          <w:szCs w:val="22"/>
        </w:rPr>
        <w:t xml:space="preserve">a </w:t>
      </w:r>
      <w:r w:rsidRPr="00D0622D">
        <w:rPr>
          <w:rFonts w:ascii="Times New Roman" w:hAnsi="Times New Roman"/>
          <w:bCs/>
          <w:sz w:val="22"/>
          <w:szCs w:val="22"/>
        </w:rPr>
        <w:t xml:space="preserve">telehealth </w:t>
      </w:r>
      <w:r w:rsidR="00FE607B">
        <w:rPr>
          <w:rFonts w:ascii="Times New Roman" w:hAnsi="Times New Roman"/>
          <w:bCs/>
          <w:sz w:val="22"/>
          <w:szCs w:val="22"/>
        </w:rPr>
        <w:t xml:space="preserve">platform </w:t>
      </w:r>
      <w:r w:rsidRPr="00D0622D">
        <w:rPr>
          <w:rFonts w:ascii="Times New Roman" w:hAnsi="Times New Roman"/>
          <w:bCs/>
          <w:sz w:val="22"/>
          <w:szCs w:val="22"/>
        </w:rPr>
        <w:t xml:space="preserve">to </w:t>
      </w:r>
      <w:r w:rsidR="00FE607B">
        <w:rPr>
          <w:rFonts w:ascii="Times New Roman" w:hAnsi="Times New Roman"/>
          <w:bCs/>
          <w:sz w:val="22"/>
          <w:szCs w:val="22"/>
        </w:rPr>
        <w:t xml:space="preserve">adult </w:t>
      </w:r>
      <w:r w:rsidRPr="00D0622D">
        <w:rPr>
          <w:rFonts w:ascii="Times New Roman" w:hAnsi="Times New Roman"/>
          <w:bCs/>
          <w:sz w:val="22"/>
          <w:szCs w:val="22"/>
        </w:rPr>
        <w:t>clients across nine counties surrounding College Station, Texas</w:t>
      </w:r>
    </w:p>
    <w:p w14:paraId="53321EB6" w14:textId="32601139" w:rsidR="00442254" w:rsidRDefault="00442254" w:rsidP="00D0622D">
      <w:pPr>
        <w:pStyle w:val="BodyTex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Utilize a variety of </w:t>
      </w:r>
      <w:r w:rsidR="00FE607B">
        <w:rPr>
          <w:rFonts w:ascii="Times New Roman" w:hAnsi="Times New Roman"/>
          <w:bCs/>
          <w:sz w:val="22"/>
          <w:szCs w:val="22"/>
        </w:rPr>
        <w:t xml:space="preserve">evidence-based </w:t>
      </w:r>
      <w:r>
        <w:rPr>
          <w:rFonts w:ascii="Times New Roman" w:hAnsi="Times New Roman"/>
          <w:bCs/>
          <w:sz w:val="22"/>
          <w:szCs w:val="22"/>
        </w:rPr>
        <w:t xml:space="preserve">therapeutic modalities </w:t>
      </w:r>
      <w:r w:rsidR="00FE607B">
        <w:rPr>
          <w:rFonts w:ascii="Times New Roman" w:hAnsi="Times New Roman"/>
          <w:bCs/>
          <w:sz w:val="22"/>
          <w:szCs w:val="22"/>
        </w:rPr>
        <w:t>including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0622D">
        <w:rPr>
          <w:rFonts w:ascii="Times New Roman" w:hAnsi="Times New Roman"/>
          <w:bCs/>
          <w:sz w:val="22"/>
          <w:szCs w:val="22"/>
        </w:rPr>
        <w:t>cognitive behavioral therapy, dialectical behavior therapy, and prolonged exposure</w:t>
      </w:r>
    </w:p>
    <w:p w14:paraId="2A817945" w14:textId="342724FC" w:rsidR="00FE607B" w:rsidRDefault="00F34C12" w:rsidP="00D0622D">
      <w:pPr>
        <w:pStyle w:val="BodyTex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Conduct suicide and homicide risk assessments and collaborate with clients for safety planning</w:t>
      </w:r>
    </w:p>
    <w:p w14:paraId="5CC2A6AB" w14:textId="43767D4E" w:rsidR="00F34C12" w:rsidRDefault="00E3453E" w:rsidP="00D0622D">
      <w:pPr>
        <w:pStyle w:val="BodyTex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Co-lead a mindfulness-based group providing evidence-based skills training with adults</w:t>
      </w:r>
    </w:p>
    <w:p w14:paraId="6F58CFA8" w14:textId="2930CFC1" w:rsidR="00D0622D" w:rsidRDefault="00442254" w:rsidP="00D0622D">
      <w:pPr>
        <w:pStyle w:val="BodyTex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Supervisor: J.</w:t>
      </w:r>
      <w:r w:rsidR="00D40EE8">
        <w:rPr>
          <w:rFonts w:ascii="Times New Roman" w:hAnsi="Times New Roman"/>
          <w:bCs/>
          <w:sz w:val="22"/>
          <w:szCs w:val="22"/>
        </w:rPr>
        <w:t xml:space="preserve"> DeWayne</w:t>
      </w:r>
      <w:r>
        <w:rPr>
          <w:rFonts w:ascii="Times New Roman" w:hAnsi="Times New Roman"/>
          <w:bCs/>
          <w:sz w:val="22"/>
          <w:szCs w:val="22"/>
        </w:rPr>
        <w:t xml:space="preserve"> Taylor, </w:t>
      </w:r>
      <w:proofErr w:type="spellStart"/>
      <w:r>
        <w:rPr>
          <w:rFonts w:ascii="Times New Roman" w:hAnsi="Times New Roman"/>
          <w:bCs/>
          <w:sz w:val="22"/>
          <w:szCs w:val="22"/>
        </w:rPr>
        <w:t>Ph.D</w:t>
      </w:r>
      <w:proofErr w:type="spellEnd"/>
    </w:p>
    <w:p w14:paraId="3F29BCA7" w14:textId="77777777" w:rsidR="00FB2815" w:rsidRPr="00D0622D" w:rsidRDefault="00FB2815" w:rsidP="00FB2815">
      <w:pPr>
        <w:pStyle w:val="BodyText"/>
        <w:spacing w:after="0" w:line="240" w:lineRule="auto"/>
        <w:ind w:left="720"/>
        <w:rPr>
          <w:rFonts w:ascii="Times New Roman" w:hAnsi="Times New Roman"/>
          <w:bCs/>
          <w:sz w:val="22"/>
          <w:szCs w:val="22"/>
        </w:rPr>
      </w:pPr>
    </w:p>
    <w:p w14:paraId="2DDC5032" w14:textId="04801EF9" w:rsidR="004E105D" w:rsidRPr="00C537E0" w:rsidRDefault="009B6495" w:rsidP="00BB14DC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537E0">
        <w:rPr>
          <w:rFonts w:ascii="Times New Roman" w:hAnsi="Times New Roman"/>
          <w:b/>
          <w:sz w:val="22"/>
          <w:szCs w:val="22"/>
        </w:rPr>
        <w:t>Assistant</w:t>
      </w:r>
      <w:r w:rsidR="004E105D" w:rsidRPr="00C537E0">
        <w:rPr>
          <w:rFonts w:ascii="Times New Roman" w:hAnsi="Times New Roman"/>
          <w:b/>
          <w:sz w:val="22"/>
          <w:szCs w:val="22"/>
        </w:rPr>
        <w:t xml:space="preserve"> Forensic Evaluator</w:t>
      </w:r>
      <w:r w:rsidR="00B769E1" w:rsidRPr="00C537E0">
        <w:rPr>
          <w:rFonts w:ascii="Times New Roman" w:hAnsi="Times New Roman"/>
          <w:b/>
          <w:sz w:val="22"/>
          <w:szCs w:val="22"/>
        </w:rPr>
        <w:tab/>
      </w:r>
      <w:r w:rsidR="00B769E1" w:rsidRPr="00C537E0">
        <w:rPr>
          <w:rFonts w:ascii="Times New Roman" w:hAnsi="Times New Roman"/>
          <w:b/>
          <w:sz w:val="22"/>
          <w:szCs w:val="22"/>
        </w:rPr>
        <w:tab/>
      </w:r>
      <w:r w:rsidR="00B769E1" w:rsidRPr="00C537E0">
        <w:rPr>
          <w:rFonts w:ascii="Times New Roman" w:hAnsi="Times New Roman"/>
          <w:b/>
          <w:sz w:val="22"/>
          <w:szCs w:val="22"/>
        </w:rPr>
        <w:tab/>
      </w:r>
      <w:r w:rsidR="00B769E1" w:rsidRPr="00C537E0">
        <w:rPr>
          <w:rFonts w:ascii="Times New Roman" w:hAnsi="Times New Roman"/>
          <w:b/>
          <w:sz w:val="22"/>
          <w:szCs w:val="22"/>
        </w:rPr>
        <w:tab/>
      </w:r>
      <w:r w:rsidR="00B769E1" w:rsidRPr="00C537E0">
        <w:rPr>
          <w:rFonts w:ascii="Times New Roman" w:hAnsi="Times New Roman"/>
          <w:b/>
          <w:sz w:val="22"/>
          <w:szCs w:val="22"/>
        </w:rPr>
        <w:tab/>
      </w:r>
      <w:r w:rsidR="00B769E1" w:rsidRPr="00C537E0">
        <w:rPr>
          <w:rFonts w:ascii="Times New Roman" w:hAnsi="Times New Roman"/>
          <w:b/>
          <w:sz w:val="22"/>
          <w:szCs w:val="22"/>
        </w:rPr>
        <w:tab/>
      </w:r>
      <w:r w:rsidR="009D5883" w:rsidRPr="00C537E0">
        <w:rPr>
          <w:rFonts w:ascii="Times New Roman" w:hAnsi="Times New Roman"/>
          <w:b/>
          <w:sz w:val="22"/>
          <w:szCs w:val="22"/>
        </w:rPr>
        <w:t xml:space="preserve"> </w:t>
      </w:r>
      <w:r w:rsidR="009D5883" w:rsidRPr="00C537E0">
        <w:rPr>
          <w:rFonts w:ascii="Times New Roman" w:hAnsi="Times New Roman"/>
          <w:b/>
          <w:sz w:val="22"/>
          <w:szCs w:val="22"/>
        </w:rPr>
        <w:tab/>
        <w:t xml:space="preserve"> </w:t>
      </w:r>
      <w:r w:rsidR="00B92789" w:rsidRPr="00C537E0">
        <w:rPr>
          <w:rFonts w:ascii="Times New Roman" w:hAnsi="Times New Roman"/>
          <w:b/>
          <w:sz w:val="22"/>
          <w:szCs w:val="22"/>
        </w:rPr>
        <w:t xml:space="preserve">       </w:t>
      </w:r>
      <w:r w:rsidR="00C537E0">
        <w:rPr>
          <w:rFonts w:ascii="Times New Roman" w:hAnsi="Times New Roman"/>
          <w:b/>
          <w:sz w:val="22"/>
          <w:szCs w:val="22"/>
        </w:rPr>
        <w:t xml:space="preserve"> </w:t>
      </w:r>
      <w:r w:rsidR="00B769E1" w:rsidRPr="00C537E0">
        <w:rPr>
          <w:rFonts w:ascii="Times New Roman" w:hAnsi="Times New Roman"/>
          <w:b/>
          <w:sz w:val="22"/>
          <w:szCs w:val="22"/>
        </w:rPr>
        <w:t>October 201</w:t>
      </w:r>
      <w:r w:rsidR="00C61920">
        <w:rPr>
          <w:rFonts w:ascii="Times New Roman" w:hAnsi="Times New Roman"/>
          <w:b/>
          <w:sz w:val="22"/>
          <w:szCs w:val="22"/>
        </w:rPr>
        <w:t>9</w:t>
      </w:r>
      <w:r w:rsidR="00B769E1" w:rsidRPr="00C537E0">
        <w:rPr>
          <w:rFonts w:ascii="Times New Roman" w:hAnsi="Times New Roman"/>
          <w:b/>
          <w:sz w:val="22"/>
          <w:szCs w:val="22"/>
        </w:rPr>
        <w:t xml:space="preserve"> – Present </w:t>
      </w:r>
    </w:p>
    <w:p w14:paraId="2DAA1B56" w14:textId="69F0F9D1" w:rsidR="004E105D" w:rsidRPr="00C537E0" w:rsidRDefault="004E105D" w:rsidP="00BB14DC">
      <w:pPr>
        <w:pStyle w:val="BodyText"/>
        <w:spacing w:after="0" w:line="240" w:lineRule="auto"/>
        <w:rPr>
          <w:rFonts w:ascii="Times New Roman" w:hAnsi="Times New Roman"/>
          <w:i/>
          <w:sz w:val="22"/>
          <w:szCs w:val="22"/>
        </w:rPr>
      </w:pPr>
      <w:r w:rsidRPr="00C537E0">
        <w:rPr>
          <w:rFonts w:ascii="Times New Roman" w:hAnsi="Times New Roman"/>
          <w:bCs/>
          <w:i/>
          <w:iCs/>
          <w:sz w:val="22"/>
          <w:szCs w:val="22"/>
        </w:rPr>
        <w:t>Psychological Services Center</w:t>
      </w:r>
      <w:r w:rsidR="00595D89" w:rsidRPr="00C537E0">
        <w:rPr>
          <w:rFonts w:ascii="Times New Roman" w:hAnsi="Times New Roman"/>
          <w:bCs/>
          <w:i/>
          <w:iCs/>
          <w:sz w:val="22"/>
          <w:szCs w:val="22"/>
        </w:rPr>
        <w:t>,</w:t>
      </w:r>
      <w:r w:rsidR="00595D89" w:rsidRPr="00C537E0">
        <w:rPr>
          <w:rFonts w:ascii="Times New Roman" w:hAnsi="Times New Roman"/>
          <w:b/>
          <w:sz w:val="22"/>
          <w:szCs w:val="22"/>
        </w:rPr>
        <w:t xml:space="preserve"> </w:t>
      </w:r>
      <w:r w:rsidR="00595D89" w:rsidRPr="00C537E0">
        <w:rPr>
          <w:rFonts w:ascii="Times New Roman" w:hAnsi="Times New Roman"/>
          <w:i/>
          <w:sz w:val="22"/>
          <w:szCs w:val="22"/>
        </w:rPr>
        <w:t>Huntsville, TX</w:t>
      </w:r>
    </w:p>
    <w:p w14:paraId="50349068" w14:textId="0B62C61C" w:rsidR="00C14EFA" w:rsidRPr="00C537E0" w:rsidRDefault="004E105D" w:rsidP="00BB14DC">
      <w:pPr>
        <w:pStyle w:val="BodyText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lastRenderedPageBreak/>
        <w:t>Conduct court-ordered pre-trial forensic evaluations (e.g., competence to stand trial, mental state at the time of the offense</w:t>
      </w:r>
      <w:r w:rsidR="00C14EFA" w:rsidRPr="00C537E0">
        <w:rPr>
          <w:rFonts w:ascii="Times New Roman" w:hAnsi="Times New Roman"/>
          <w:sz w:val="22"/>
          <w:szCs w:val="22"/>
        </w:rPr>
        <w:t>, treatment recommendations</w:t>
      </w:r>
      <w:r w:rsidRPr="00C537E0">
        <w:rPr>
          <w:rFonts w:ascii="Times New Roman" w:hAnsi="Times New Roman"/>
          <w:sz w:val="22"/>
          <w:szCs w:val="22"/>
        </w:rPr>
        <w:t xml:space="preserve">) </w:t>
      </w:r>
      <w:r w:rsidR="009B6495" w:rsidRPr="00C537E0">
        <w:rPr>
          <w:rFonts w:ascii="Times New Roman" w:hAnsi="Times New Roman"/>
          <w:sz w:val="22"/>
          <w:szCs w:val="22"/>
        </w:rPr>
        <w:t>consisting primarily of a comprehensive clinical interview</w:t>
      </w:r>
      <w:r w:rsidR="00C14EFA" w:rsidRPr="00C537E0">
        <w:rPr>
          <w:rFonts w:ascii="Times New Roman" w:hAnsi="Times New Roman"/>
          <w:sz w:val="22"/>
          <w:szCs w:val="22"/>
        </w:rPr>
        <w:t xml:space="preserve">, </w:t>
      </w:r>
      <w:r w:rsidR="00F20ACC" w:rsidRPr="00C537E0">
        <w:rPr>
          <w:rFonts w:ascii="Times New Roman" w:hAnsi="Times New Roman"/>
          <w:sz w:val="22"/>
          <w:szCs w:val="22"/>
        </w:rPr>
        <w:t>review of collateral records</w:t>
      </w:r>
      <w:r w:rsidR="00C14EFA" w:rsidRPr="00C537E0">
        <w:rPr>
          <w:rFonts w:ascii="Times New Roman" w:hAnsi="Times New Roman"/>
          <w:sz w:val="22"/>
          <w:szCs w:val="22"/>
        </w:rPr>
        <w:t xml:space="preserve">, and testing </w:t>
      </w:r>
      <w:r w:rsidR="00E3453E">
        <w:rPr>
          <w:rFonts w:ascii="Times New Roman" w:hAnsi="Times New Roman"/>
          <w:sz w:val="22"/>
          <w:szCs w:val="22"/>
        </w:rPr>
        <w:t>when needed</w:t>
      </w:r>
    </w:p>
    <w:p w14:paraId="4979EA8E" w14:textId="5F50F70C" w:rsidR="004E105D" w:rsidRPr="00C537E0" w:rsidRDefault="004E105D" w:rsidP="003A30F2">
      <w:pPr>
        <w:pStyle w:val="BodyText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>Co-author reports for forensic evaluations, formulate psycholegal opinions with the primary supervisor in accordance with state statutes, and provide treatment recommendations when appropriate</w:t>
      </w:r>
    </w:p>
    <w:p w14:paraId="1DD436BD" w14:textId="4C87EC99" w:rsidR="00833A5D" w:rsidRPr="00C537E0" w:rsidRDefault="004E105D" w:rsidP="003A30F2">
      <w:pPr>
        <w:pStyle w:val="BodyText"/>
        <w:numPr>
          <w:ilvl w:val="0"/>
          <w:numId w:val="2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>Supervisors: Mary Alice Conroy, Ph.D</w:t>
      </w:r>
      <w:r w:rsidR="00C14EFA" w:rsidRPr="00C537E0">
        <w:rPr>
          <w:rFonts w:ascii="Times New Roman" w:hAnsi="Times New Roman"/>
          <w:sz w:val="22"/>
          <w:szCs w:val="22"/>
        </w:rPr>
        <w:t>.</w:t>
      </w:r>
      <w:r w:rsidRPr="00C537E0">
        <w:rPr>
          <w:rFonts w:ascii="Times New Roman" w:hAnsi="Times New Roman"/>
          <w:sz w:val="22"/>
          <w:szCs w:val="22"/>
        </w:rPr>
        <w:t>, ABPP</w:t>
      </w:r>
      <w:r w:rsidR="00C61920">
        <w:rPr>
          <w:rFonts w:ascii="Times New Roman" w:hAnsi="Times New Roman"/>
          <w:sz w:val="22"/>
          <w:szCs w:val="22"/>
        </w:rPr>
        <w:t xml:space="preserve"> </w:t>
      </w:r>
      <w:r w:rsidR="00010BF5" w:rsidRPr="00C537E0">
        <w:rPr>
          <w:rFonts w:ascii="Times New Roman" w:hAnsi="Times New Roman"/>
          <w:sz w:val="22"/>
          <w:szCs w:val="22"/>
        </w:rPr>
        <w:t>and Darryl Johnson, Ph.D</w:t>
      </w:r>
      <w:r w:rsidR="00C87660" w:rsidRPr="00C537E0">
        <w:rPr>
          <w:rFonts w:ascii="Times New Roman" w:hAnsi="Times New Roman"/>
          <w:sz w:val="22"/>
          <w:szCs w:val="22"/>
        </w:rPr>
        <w:t>.</w:t>
      </w:r>
    </w:p>
    <w:p w14:paraId="35A77FEA" w14:textId="3384E22F" w:rsidR="004E105D" w:rsidRPr="00C537E0" w:rsidRDefault="004E105D" w:rsidP="00BB14DC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9C4599">
        <w:rPr>
          <w:rFonts w:ascii="Times New Roman" w:hAnsi="Times New Roman"/>
          <w:b/>
          <w:sz w:val="22"/>
          <w:szCs w:val="22"/>
        </w:rPr>
        <w:t xml:space="preserve">Student </w:t>
      </w:r>
      <w:r w:rsidR="00F20ACC" w:rsidRPr="009C4599">
        <w:rPr>
          <w:rFonts w:ascii="Times New Roman" w:hAnsi="Times New Roman"/>
          <w:b/>
          <w:sz w:val="22"/>
          <w:szCs w:val="22"/>
        </w:rPr>
        <w:t>Clinician</w:t>
      </w:r>
      <w:r w:rsidR="00F20ACC" w:rsidRPr="00C537E0">
        <w:rPr>
          <w:rFonts w:ascii="Times New Roman" w:hAnsi="Times New Roman"/>
          <w:b/>
          <w:sz w:val="22"/>
          <w:szCs w:val="22"/>
        </w:rPr>
        <w:t xml:space="preserve"> </w:t>
      </w:r>
      <w:r w:rsidR="00F20ACC"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="00B92789" w:rsidRPr="00C537E0">
        <w:rPr>
          <w:rFonts w:ascii="Times New Roman" w:hAnsi="Times New Roman"/>
          <w:b/>
          <w:sz w:val="22"/>
          <w:szCs w:val="22"/>
        </w:rPr>
        <w:t xml:space="preserve">          </w:t>
      </w:r>
      <w:r w:rsidR="00B92789" w:rsidRPr="00C537E0">
        <w:rPr>
          <w:rFonts w:ascii="Times New Roman" w:hAnsi="Times New Roman"/>
          <w:b/>
          <w:sz w:val="22"/>
          <w:szCs w:val="22"/>
        </w:rPr>
        <w:tab/>
        <w:t xml:space="preserve">     </w:t>
      </w:r>
      <w:r w:rsidRPr="00C537E0">
        <w:rPr>
          <w:rFonts w:ascii="Times New Roman" w:hAnsi="Times New Roman"/>
          <w:b/>
          <w:sz w:val="22"/>
          <w:szCs w:val="22"/>
        </w:rPr>
        <w:t>September 201</w:t>
      </w:r>
      <w:r w:rsidR="00C61920">
        <w:rPr>
          <w:rFonts w:ascii="Times New Roman" w:hAnsi="Times New Roman"/>
          <w:b/>
          <w:sz w:val="22"/>
          <w:szCs w:val="22"/>
        </w:rPr>
        <w:t>9</w:t>
      </w:r>
      <w:r w:rsidRPr="00C537E0">
        <w:rPr>
          <w:rFonts w:ascii="Times New Roman" w:hAnsi="Times New Roman"/>
          <w:b/>
          <w:sz w:val="22"/>
          <w:szCs w:val="22"/>
        </w:rPr>
        <w:t xml:space="preserve"> – Present </w:t>
      </w:r>
    </w:p>
    <w:p w14:paraId="5100BFC7" w14:textId="142B5CA6" w:rsidR="004E105D" w:rsidRPr="00C537E0" w:rsidRDefault="004E105D" w:rsidP="00BB14DC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537E0">
        <w:rPr>
          <w:rFonts w:ascii="Times New Roman" w:hAnsi="Times New Roman"/>
          <w:bCs/>
          <w:i/>
          <w:iCs/>
          <w:sz w:val="22"/>
          <w:szCs w:val="22"/>
        </w:rPr>
        <w:t>Psychological Services Center</w:t>
      </w:r>
      <w:r w:rsidR="00595D89" w:rsidRPr="00C537E0">
        <w:rPr>
          <w:rFonts w:ascii="Times New Roman" w:hAnsi="Times New Roman"/>
          <w:bCs/>
          <w:i/>
          <w:iCs/>
          <w:sz w:val="22"/>
          <w:szCs w:val="22"/>
        </w:rPr>
        <w:t>,</w:t>
      </w:r>
      <w:r w:rsidR="00595D89" w:rsidRPr="00C537E0">
        <w:rPr>
          <w:rFonts w:ascii="Times New Roman" w:hAnsi="Times New Roman"/>
          <w:b/>
          <w:sz w:val="22"/>
          <w:szCs w:val="22"/>
        </w:rPr>
        <w:t xml:space="preserve"> </w:t>
      </w:r>
      <w:r w:rsidRPr="00C537E0">
        <w:rPr>
          <w:rFonts w:ascii="Times New Roman" w:hAnsi="Times New Roman"/>
          <w:i/>
          <w:sz w:val="22"/>
          <w:szCs w:val="22"/>
        </w:rPr>
        <w:t>Huntsville, TX</w:t>
      </w:r>
    </w:p>
    <w:p w14:paraId="3F7E5F68" w14:textId="407290F5" w:rsidR="004E105D" w:rsidRPr="00C537E0" w:rsidRDefault="004E105D" w:rsidP="00BB14DC">
      <w:pPr>
        <w:pStyle w:val="BodyTex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>Conduct individual therapy with adults</w:t>
      </w:r>
      <w:r w:rsidR="00FB2815">
        <w:rPr>
          <w:rFonts w:ascii="Times New Roman" w:hAnsi="Times New Roman"/>
          <w:sz w:val="22"/>
          <w:szCs w:val="22"/>
        </w:rPr>
        <w:t xml:space="preserve"> and children</w:t>
      </w:r>
      <w:r w:rsidRPr="00C537E0">
        <w:rPr>
          <w:rFonts w:ascii="Times New Roman" w:hAnsi="Times New Roman"/>
          <w:sz w:val="22"/>
          <w:szCs w:val="22"/>
        </w:rPr>
        <w:t xml:space="preserve"> utilizing evidence-based interventions </w:t>
      </w:r>
    </w:p>
    <w:p w14:paraId="0E7FE074" w14:textId="4BEF0BD5" w:rsidR="004E105D" w:rsidRPr="00C537E0" w:rsidRDefault="004E105D" w:rsidP="00BB14DC">
      <w:pPr>
        <w:pStyle w:val="BodyTex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>Collaborate with clients on treatment planning and closely monitor treatment goals and progress</w:t>
      </w:r>
    </w:p>
    <w:p w14:paraId="2CA5C15F" w14:textId="638DF70D" w:rsidR="004E105D" w:rsidRPr="00C537E0" w:rsidRDefault="009D453C" w:rsidP="003A30F2">
      <w:pPr>
        <w:pStyle w:val="BodyTex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>Conduct psychological evaluations to answer referral questions (e.g., diagnostic</w:t>
      </w:r>
      <w:r w:rsidR="00595D89" w:rsidRPr="00C537E0">
        <w:rPr>
          <w:rFonts w:ascii="Times New Roman" w:hAnsi="Times New Roman"/>
          <w:sz w:val="22"/>
          <w:szCs w:val="22"/>
        </w:rPr>
        <w:t>, treatment needs</w:t>
      </w:r>
      <w:r w:rsidRPr="00C537E0">
        <w:rPr>
          <w:rFonts w:ascii="Times New Roman" w:hAnsi="Times New Roman"/>
          <w:sz w:val="22"/>
          <w:szCs w:val="22"/>
        </w:rPr>
        <w:t>)</w:t>
      </w:r>
    </w:p>
    <w:p w14:paraId="1C27CC8B" w14:textId="54E45A68" w:rsidR="00F20ACC" w:rsidRPr="00C537E0" w:rsidRDefault="00F20ACC" w:rsidP="003A30F2">
      <w:pPr>
        <w:pStyle w:val="BodyTex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537E0">
        <w:rPr>
          <w:rFonts w:ascii="Times New Roman" w:hAnsi="Times New Roman"/>
          <w:sz w:val="22"/>
          <w:szCs w:val="22"/>
        </w:rPr>
        <w:t xml:space="preserve">Engage in suicide risk assessment and client safety planning </w:t>
      </w:r>
    </w:p>
    <w:p w14:paraId="0E053B4C" w14:textId="2F107FD3" w:rsidR="00FB2815" w:rsidRDefault="004E105D" w:rsidP="00FB2815">
      <w:pPr>
        <w:pStyle w:val="BodyText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FB2815">
        <w:rPr>
          <w:rFonts w:ascii="Times New Roman" w:hAnsi="Times New Roman"/>
          <w:sz w:val="22"/>
          <w:szCs w:val="22"/>
        </w:rPr>
        <w:t>Superviso</w:t>
      </w:r>
      <w:r w:rsidR="00010BF5" w:rsidRPr="00FB2815">
        <w:rPr>
          <w:rFonts w:ascii="Times New Roman" w:hAnsi="Times New Roman"/>
          <w:sz w:val="22"/>
          <w:szCs w:val="22"/>
        </w:rPr>
        <w:t>r</w:t>
      </w:r>
      <w:r w:rsidRPr="00FB2815">
        <w:rPr>
          <w:rFonts w:ascii="Times New Roman" w:hAnsi="Times New Roman"/>
          <w:sz w:val="22"/>
          <w:szCs w:val="22"/>
        </w:rPr>
        <w:t xml:space="preserve">: </w:t>
      </w:r>
      <w:r w:rsidR="009C4599" w:rsidRPr="00FB2815">
        <w:rPr>
          <w:rFonts w:ascii="Times New Roman" w:hAnsi="Times New Roman"/>
          <w:sz w:val="22"/>
          <w:szCs w:val="22"/>
        </w:rPr>
        <w:t xml:space="preserve">Craig Henderson, Ph.D., </w:t>
      </w:r>
      <w:r w:rsidR="001C501B" w:rsidRPr="00FB2815">
        <w:rPr>
          <w:rFonts w:ascii="Times New Roman" w:hAnsi="Times New Roman"/>
          <w:sz w:val="22"/>
          <w:szCs w:val="22"/>
        </w:rPr>
        <w:t>J</w:t>
      </w:r>
      <w:r w:rsidR="009C4599" w:rsidRPr="00FB2815">
        <w:rPr>
          <w:rFonts w:ascii="Times New Roman" w:hAnsi="Times New Roman"/>
          <w:sz w:val="22"/>
          <w:szCs w:val="22"/>
        </w:rPr>
        <w:t>aime Anderson, Ph.D.</w:t>
      </w:r>
    </w:p>
    <w:p w14:paraId="7BFFA90D" w14:textId="38EC96D3" w:rsidR="00FB3481" w:rsidRDefault="00FB3481" w:rsidP="00FB3481">
      <w:pPr>
        <w:pStyle w:val="BodyText"/>
        <w:spacing w:after="0" w:line="240" w:lineRule="auto"/>
        <w:ind w:left="360"/>
        <w:rPr>
          <w:rFonts w:ascii="Times New Roman" w:hAnsi="Times New Roman"/>
          <w:b/>
          <w:sz w:val="22"/>
          <w:szCs w:val="22"/>
        </w:rPr>
      </w:pPr>
    </w:p>
    <w:p w14:paraId="6762DEE3" w14:textId="77777777" w:rsidR="00FB3481" w:rsidRDefault="00FB3481" w:rsidP="00FB3481">
      <w:pPr>
        <w:pStyle w:val="BodyText"/>
        <w:spacing w:after="0" w:line="240" w:lineRule="auto"/>
        <w:ind w:left="360"/>
        <w:rPr>
          <w:rFonts w:ascii="Times New Roman" w:hAnsi="Times New Roman"/>
          <w:b/>
          <w:sz w:val="22"/>
          <w:szCs w:val="22"/>
        </w:rPr>
      </w:pPr>
    </w:p>
    <w:p w14:paraId="56B53754" w14:textId="28FE4DF5" w:rsidR="00FB3481" w:rsidRDefault="00FB3481" w:rsidP="00FB3481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Victim Advocate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August 2016 – August 2017</w:t>
      </w:r>
    </w:p>
    <w:p w14:paraId="3F0188DF" w14:textId="184E54D4" w:rsidR="00FB3481" w:rsidRDefault="007E7D43" w:rsidP="00FB3481">
      <w:pPr>
        <w:pStyle w:val="BodyText"/>
        <w:spacing w:after="0" w:line="240" w:lineRule="auto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Summit County Victim Assistance Program, </w:t>
      </w:r>
      <w:r w:rsidR="006D488B">
        <w:rPr>
          <w:rFonts w:ascii="Times New Roman" w:hAnsi="Times New Roman"/>
          <w:bCs/>
          <w:i/>
          <w:iCs/>
          <w:sz w:val="22"/>
          <w:szCs w:val="22"/>
        </w:rPr>
        <w:t>Akron, OH</w:t>
      </w:r>
    </w:p>
    <w:p w14:paraId="48CE14AA" w14:textId="77777777" w:rsidR="006D488B" w:rsidRDefault="006D488B" w:rsidP="006D488B">
      <w:pPr>
        <w:pStyle w:val="BodyText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Completed a 5-day training course to become a</w:t>
      </w:r>
      <w:r w:rsidRPr="006D488B">
        <w:rPr>
          <w:rFonts w:ascii="Times New Roman" w:hAnsi="Times New Roman"/>
          <w:bCs/>
          <w:sz w:val="22"/>
          <w:szCs w:val="22"/>
        </w:rPr>
        <w:t xml:space="preserve"> certified victim advocate</w:t>
      </w:r>
    </w:p>
    <w:p w14:paraId="0F5D455C" w14:textId="77777777" w:rsidR="006D488B" w:rsidRDefault="006D488B" w:rsidP="006D488B">
      <w:pPr>
        <w:pStyle w:val="BodyText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</w:t>
      </w:r>
      <w:r w:rsidRPr="006D488B">
        <w:rPr>
          <w:rFonts w:ascii="Times New Roman" w:hAnsi="Times New Roman"/>
          <w:bCs/>
          <w:sz w:val="22"/>
          <w:szCs w:val="22"/>
        </w:rPr>
        <w:t>dminister</w:t>
      </w:r>
      <w:r>
        <w:rPr>
          <w:rFonts w:ascii="Times New Roman" w:hAnsi="Times New Roman"/>
          <w:bCs/>
          <w:sz w:val="22"/>
          <w:szCs w:val="22"/>
        </w:rPr>
        <w:t>ed</w:t>
      </w:r>
      <w:r w:rsidRPr="006D488B">
        <w:rPr>
          <w:rFonts w:ascii="Times New Roman" w:hAnsi="Times New Roman"/>
          <w:bCs/>
          <w:sz w:val="22"/>
          <w:szCs w:val="22"/>
        </w:rPr>
        <w:t xml:space="preserve"> crisis intervention to victims and survivors of violent crimes face-to-face and over the hotline phone</w:t>
      </w:r>
    </w:p>
    <w:p w14:paraId="7468724A" w14:textId="77777777" w:rsidR="006D488B" w:rsidRDefault="006D488B" w:rsidP="006D488B">
      <w:pPr>
        <w:pStyle w:val="BodyText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</w:t>
      </w:r>
      <w:r w:rsidRPr="006D488B">
        <w:rPr>
          <w:rFonts w:ascii="Times New Roman" w:hAnsi="Times New Roman"/>
          <w:bCs/>
          <w:sz w:val="22"/>
          <w:szCs w:val="22"/>
        </w:rPr>
        <w:t xml:space="preserve">ollaborated with other advocates to protect victim rights at crime scenes, court, and in other </w:t>
      </w:r>
      <w:r>
        <w:rPr>
          <w:rFonts w:ascii="Times New Roman" w:hAnsi="Times New Roman"/>
          <w:bCs/>
          <w:sz w:val="22"/>
          <w:szCs w:val="22"/>
        </w:rPr>
        <w:t xml:space="preserve">pertinent </w:t>
      </w:r>
      <w:r w:rsidRPr="006D488B">
        <w:rPr>
          <w:rFonts w:ascii="Times New Roman" w:hAnsi="Times New Roman"/>
          <w:bCs/>
          <w:sz w:val="22"/>
          <w:szCs w:val="22"/>
        </w:rPr>
        <w:t>areas</w:t>
      </w:r>
    </w:p>
    <w:p w14:paraId="101903FD" w14:textId="0C781707" w:rsidR="006D488B" w:rsidRDefault="006D488B" w:rsidP="006D488B">
      <w:pPr>
        <w:pStyle w:val="BodyText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</w:t>
      </w:r>
      <w:r w:rsidRPr="006D488B">
        <w:rPr>
          <w:rFonts w:ascii="Times New Roman" w:hAnsi="Times New Roman"/>
          <w:bCs/>
          <w:sz w:val="22"/>
          <w:szCs w:val="22"/>
        </w:rPr>
        <w:t>ducating victims on their rights and assist</w:t>
      </w:r>
      <w:r>
        <w:rPr>
          <w:rFonts w:ascii="Times New Roman" w:hAnsi="Times New Roman"/>
          <w:bCs/>
          <w:sz w:val="22"/>
          <w:szCs w:val="22"/>
        </w:rPr>
        <w:t>ed</w:t>
      </w:r>
      <w:r w:rsidRPr="006D488B">
        <w:rPr>
          <w:rFonts w:ascii="Times New Roman" w:hAnsi="Times New Roman"/>
          <w:bCs/>
          <w:sz w:val="22"/>
          <w:szCs w:val="22"/>
        </w:rPr>
        <w:t xml:space="preserve"> victims with any other needs </w:t>
      </w:r>
      <w:r>
        <w:rPr>
          <w:rFonts w:ascii="Times New Roman" w:hAnsi="Times New Roman"/>
          <w:bCs/>
          <w:sz w:val="22"/>
          <w:szCs w:val="22"/>
        </w:rPr>
        <w:t>including</w:t>
      </w:r>
      <w:r w:rsidRPr="006D488B">
        <w:rPr>
          <w:rFonts w:ascii="Times New Roman" w:hAnsi="Times New Roman"/>
          <w:bCs/>
          <w:sz w:val="22"/>
          <w:szCs w:val="22"/>
        </w:rPr>
        <w:t xml:space="preserve"> completing court paperwork, applying for Victim Compensation, and </w:t>
      </w:r>
      <w:r>
        <w:rPr>
          <w:rFonts w:ascii="Times New Roman" w:hAnsi="Times New Roman"/>
          <w:bCs/>
          <w:sz w:val="22"/>
          <w:szCs w:val="22"/>
        </w:rPr>
        <w:t>provided</w:t>
      </w:r>
      <w:r w:rsidRPr="006D488B">
        <w:rPr>
          <w:rFonts w:ascii="Times New Roman" w:hAnsi="Times New Roman"/>
          <w:bCs/>
          <w:sz w:val="22"/>
          <w:szCs w:val="22"/>
        </w:rPr>
        <w:t xml:space="preserve"> referrals to law enforcement, counselors, shelters and other agencies</w:t>
      </w:r>
    </w:p>
    <w:p w14:paraId="76181F36" w14:textId="4723C75E" w:rsidR="001D2458" w:rsidRDefault="001D2458" w:rsidP="006D488B">
      <w:pPr>
        <w:pStyle w:val="BodyText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Supervisors: </w:t>
      </w:r>
      <w:r w:rsidRPr="001D2458">
        <w:rPr>
          <w:rFonts w:ascii="Times New Roman" w:hAnsi="Times New Roman"/>
          <w:bCs/>
          <w:sz w:val="22"/>
          <w:szCs w:val="22"/>
        </w:rPr>
        <w:t>Leanne Graham, Executive Director</w:t>
      </w:r>
      <w:r>
        <w:rPr>
          <w:rFonts w:ascii="Times New Roman" w:hAnsi="Times New Roman"/>
          <w:bCs/>
          <w:sz w:val="22"/>
          <w:szCs w:val="22"/>
        </w:rPr>
        <w:t xml:space="preserve"> &amp; </w:t>
      </w:r>
      <w:r w:rsidRPr="001D2458">
        <w:rPr>
          <w:rFonts w:ascii="Times New Roman" w:hAnsi="Times New Roman"/>
          <w:bCs/>
          <w:sz w:val="22"/>
          <w:szCs w:val="22"/>
        </w:rPr>
        <w:t xml:space="preserve">Dana </w:t>
      </w:r>
      <w:proofErr w:type="spellStart"/>
      <w:r w:rsidRPr="001D2458">
        <w:rPr>
          <w:rFonts w:ascii="Times New Roman" w:hAnsi="Times New Roman"/>
          <w:bCs/>
          <w:sz w:val="22"/>
          <w:szCs w:val="22"/>
        </w:rPr>
        <w:t>Zedak</w:t>
      </w:r>
      <w:proofErr w:type="spellEnd"/>
      <w:r w:rsidRPr="001D2458">
        <w:rPr>
          <w:rFonts w:ascii="Times New Roman" w:hAnsi="Times New Roman"/>
          <w:bCs/>
          <w:sz w:val="22"/>
          <w:szCs w:val="22"/>
        </w:rPr>
        <w:t>, LSW, Director of Professional Enhancement</w:t>
      </w:r>
    </w:p>
    <w:p w14:paraId="53FB35C8" w14:textId="77777777" w:rsidR="00B0173D" w:rsidRDefault="00B0173D" w:rsidP="00B0173D">
      <w:pPr>
        <w:pStyle w:val="BodyText"/>
        <w:spacing w:after="0" w:line="240" w:lineRule="auto"/>
        <w:ind w:left="720"/>
        <w:rPr>
          <w:rFonts w:ascii="Times New Roman" w:hAnsi="Times New Roman"/>
          <w:bCs/>
          <w:sz w:val="22"/>
          <w:szCs w:val="22"/>
        </w:rPr>
      </w:pPr>
    </w:p>
    <w:p w14:paraId="422C16FC" w14:textId="5C2642F0" w:rsidR="00244589" w:rsidRDefault="00244589" w:rsidP="00244589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Probation Intern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May 201</w:t>
      </w:r>
      <w:r w:rsidR="001B3A22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 – August 201</w:t>
      </w:r>
      <w:r w:rsidR="001B3A22">
        <w:rPr>
          <w:rFonts w:ascii="Times New Roman" w:hAnsi="Times New Roman"/>
          <w:b/>
          <w:sz w:val="22"/>
          <w:szCs w:val="22"/>
        </w:rPr>
        <w:t>6</w:t>
      </w:r>
    </w:p>
    <w:p w14:paraId="1A3D8505" w14:textId="74D9C8F2" w:rsidR="00244589" w:rsidRDefault="007C1805" w:rsidP="00244589">
      <w:pPr>
        <w:pStyle w:val="BodyText"/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Barberton Municipal Court, Barberton, OH</w:t>
      </w:r>
    </w:p>
    <w:p w14:paraId="3F743DE8" w14:textId="14197054" w:rsidR="007C1805" w:rsidRDefault="00B0173D" w:rsidP="007C1805">
      <w:pPr>
        <w:pStyle w:val="BodyText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Assisted</w:t>
      </w:r>
      <w:r w:rsidR="007C1805" w:rsidRPr="007C1805">
        <w:rPr>
          <w:rFonts w:ascii="Times New Roman" w:hAnsi="Times New Roman"/>
          <w:bCs/>
          <w:sz w:val="22"/>
          <w:szCs w:val="22"/>
        </w:rPr>
        <w:t xml:space="preserve"> and shadowed probation officers, judges, clerks, and other personnel within the court system</w:t>
      </w:r>
    </w:p>
    <w:p w14:paraId="226EA429" w14:textId="77777777" w:rsidR="00645323" w:rsidRDefault="007C1805" w:rsidP="007C1805">
      <w:pPr>
        <w:pStyle w:val="BodyText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Drafted </w:t>
      </w:r>
      <w:r w:rsidRPr="007C1805">
        <w:rPr>
          <w:rFonts w:ascii="Times New Roman" w:hAnsi="Times New Roman"/>
          <w:bCs/>
          <w:sz w:val="22"/>
          <w:szCs w:val="22"/>
        </w:rPr>
        <w:t>pre-sentence investigations by researching a defendant’s criminal record and interviewing defendants</w:t>
      </w:r>
      <w:r>
        <w:rPr>
          <w:rFonts w:ascii="Times New Roman" w:hAnsi="Times New Roman"/>
          <w:bCs/>
          <w:sz w:val="22"/>
          <w:szCs w:val="22"/>
        </w:rPr>
        <w:t xml:space="preserve"> and</w:t>
      </w:r>
      <w:r w:rsidRPr="007C1805">
        <w:rPr>
          <w:rFonts w:ascii="Times New Roman" w:hAnsi="Times New Roman"/>
          <w:bCs/>
          <w:sz w:val="22"/>
          <w:szCs w:val="22"/>
        </w:rPr>
        <w:t xml:space="preserve"> victims in order to create a report and recommendation for sentencing</w:t>
      </w:r>
    </w:p>
    <w:p w14:paraId="2ECF46B0" w14:textId="77777777" w:rsidR="00645323" w:rsidRDefault="00645323" w:rsidP="007C1805">
      <w:pPr>
        <w:pStyle w:val="BodyText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Educated</w:t>
      </w:r>
      <w:r w:rsidR="007C1805" w:rsidRPr="007C1805">
        <w:rPr>
          <w:rFonts w:ascii="Times New Roman" w:hAnsi="Times New Roman"/>
          <w:bCs/>
          <w:sz w:val="22"/>
          <w:szCs w:val="22"/>
        </w:rPr>
        <w:t xml:space="preserve"> defendants about jail programs</w:t>
      </w:r>
      <w:r>
        <w:rPr>
          <w:rFonts w:ascii="Times New Roman" w:hAnsi="Times New Roman"/>
          <w:bCs/>
          <w:sz w:val="22"/>
          <w:szCs w:val="22"/>
        </w:rPr>
        <w:t xml:space="preserve"> and their sentences</w:t>
      </w:r>
    </w:p>
    <w:p w14:paraId="61FEDC74" w14:textId="667AC50C" w:rsidR="007C1805" w:rsidRDefault="00645323" w:rsidP="007C1805">
      <w:pPr>
        <w:pStyle w:val="BodyText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Reorganized</w:t>
      </w:r>
      <w:r w:rsidR="007C1805" w:rsidRPr="007C1805">
        <w:rPr>
          <w:rFonts w:ascii="Times New Roman" w:hAnsi="Times New Roman"/>
          <w:bCs/>
          <w:sz w:val="22"/>
          <w:szCs w:val="22"/>
        </w:rPr>
        <w:t xml:space="preserve"> the case management system and filing systems to organize 10 </w:t>
      </w:r>
      <w:r w:rsidRPr="007C1805">
        <w:rPr>
          <w:rFonts w:ascii="Times New Roman" w:hAnsi="Times New Roman"/>
          <w:bCs/>
          <w:sz w:val="22"/>
          <w:szCs w:val="22"/>
        </w:rPr>
        <w:t>years’ worth</w:t>
      </w:r>
      <w:r w:rsidR="007C1805" w:rsidRPr="007C1805">
        <w:rPr>
          <w:rFonts w:ascii="Times New Roman" w:hAnsi="Times New Roman"/>
          <w:bCs/>
          <w:sz w:val="22"/>
          <w:szCs w:val="22"/>
        </w:rPr>
        <w:t xml:space="preserve"> of case files</w:t>
      </w:r>
    </w:p>
    <w:p w14:paraId="0EE64E6E" w14:textId="217E7C6D" w:rsidR="001D2458" w:rsidRPr="007C1805" w:rsidRDefault="001D2458" w:rsidP="007C1805">
      <w:pPr>
        <w:pStyle w:val="BodyText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Supervisor: Chief Probation Officer Rebecca </w:t>
      </w:r>
      <w:proofErr w:type="spellStart"/>
      <w:r>
        <w:rPr>
          <w:rFonts w:ascii="Times New Roman" w:hAnsi="Times New Roman"/>
          <w:bCs/>
          <w:sz w:val="22"/>
          <w:szCs w:val="22"/>
        </w:rPr>
        <w:t>Dilbeck</w:t>
      </w:r>
      <w:proofErr w:type="spellEnd"/>
    </w:p>
    <w:p w14:paraId="46E74329" w14:textId="77777777" w:rsidR="00833A5D" w:rsidRPr="002E1CCF" w:rsidRDefault="00833A5D" w:rsidP="00F8056D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 w:val="28"/>
          <w:szCs w:val="28"/>
        </w:rPr>
      </w:pPr>
    </w:p>
    <w:p w14:paraId="2DF5847C" w14:textId="10FF0C8D" w:rsidR="009C4599" w:rsidRPr="00C537E0" w:rsidRDefault="009C4599" w:rsidP="009C4599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C537E0">
        <w:rPr>
          <w:rFonts w:ascii="Times New Roman" w:hAnsi="Times New Roman"/>
          <w:b/>
          <w:szCs w:val="24"/>
        </w:rPr>
        <w:t xml:space="preserve">CLINICAL </w:t>
      </w:r>
      <w:r>
        <w:rPr>
          <w:rFonts w:ascii="Times New Roman" w:hAnsi="Times New Roman"/>
          <w:b/>
          <w:szCs w:val="24"/>
        </w:rPr>
        <w:t xml:space="preserve">SUPERVISION </w:t>
      </w:r>
      <w:r w:rsidRPr="00C537E0">
        <w:rPr>
          <w:rFonts w:ascii="Times New Roman" w:hAnsi="Times New Roman"/>
          <w:b/>
          <w:szCs w:val="24"/>
        </w:rPr>
        <w:t>EXPEREINCE</w:t>
      </w:r>
    </w:p>
    <w:p w14:paraId="3EE84E5B" w14:textId="6B34E30C" w:rsidR="009C4599" w:rsidRDefault="009C4599" w:rsidP="009C4599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Peer Supervisor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</w:r>
      <w:r w:rsidRPr="00C537E0">
        <w:rPr>
          <w:rFonts w:ascii="Times New Roman" w:hAnsi="Times New Roman"/>
          <w:b/>
          <w:sz w:val="22"/>
          <w:szCs w:val="22"/>
        </w:rPr>
        <w:tab/>
        <w:t xml:space="preserve"> </w:t>
      </w:r>
      <w:r w:rsidRPr="00C537E0">
        <w:rPr>
          <w:rFonts w:ascii="Times New Roman" w:hAnsi="Times New Roman"/>
          <w:b/>
          <w:sz w:val="22"/>
          <w:szCs w:val="22"/>
        </w:rPr>
        <w:tab/>
        <w:t xml:space="preserve">     </w:t>
      </w:r>
      <w:r>
        <w:rPr>
          <w:rFonts w:ascii="Times New Roman" w:hAnsi="Times New Roman"/>
          <w:b/>
          <w:sz w:val="22"/>
          <w:szCs w:val="22"/>
        </w:rPr>
        <w:t xml:space="preserve">       May 20</w:t>
      </w:r>
      <w:r w:rsidR="006D488B">
        <w:rPr>
          <w:rFonts w:ascii="Times New Roman" w:hAnsi="Times New Roman"/>
          <w:b/>
          <w:sz w:val="22"/>
          <w:szCs w:val="22"/>
        </w:rPr>
        <w:t>20</w:t>
      </w:r>
      <w:r>
        <w:rPr>
          <w:rFonts w:ascii="Times New Roman" w:hAnsi="Times New Roman"/>
          <w:b/>
          <w:sz w:val="22"/>
          <w:szCs w:val="22"/>
        </w:rPr>
        <w:t xml:space="preserve"> – July 20</w:t>
      </w:r>
      <w:r w:rsidR="006D488B">
        <w:rPr>
          <w:rFonts w:ascii="Times New Roman" w:hAnsi="Times New Roman"/>
          <w:b/>
          <w:sz w:val="22"/>
          <w:szCs w:val="22"/>
        </w:rPr>
        <w:t>20</w:t>
      </w:r>
      <w:r w:rsidRPr="00C537E0">
        <w:rPr>
          <w:rFonts w:ascii="Times New Roman" w:hAnsi="Times New Roman"/>
          <w:b/>
          <w:sz w:val="22"/>
          <w:szCs w:val="22"/>
        </w:rPr>
        <w:t xml:space="preserve"> </w:t>
      </w:r>
    </w:p>
    <w:p w14:paraId="5B3DB668" w14:textId="2E44E7F5" w:rsidR="009C4599" w:rsidRPr="009C4599" w:rsidRDefault="009C4599" w:rsidP="009C4599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Sam Houston State University, Huntsville, TX</w:t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</w:p>
    <w:p w14:paraId="625EB6F4" w14:textId="57B35FC6" w:rsidR="009C4599" w:rsidRDefault="001C501B" w:rsidP="001C501B">
      <w:pPr>
        <w:pStyle w:val="BodyText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Co-facilitated supervision sessions of first year doctoral students with clinic director </w:t>
      </w:r>
    </w:p>
    <w:p w14:paraId="5CF5EEED" w14:textId="10D8A8B5" w:rsidR="001C501B" w:rsidRDefault="001C501B" w:rsidP="001C501B">
      <w:pPr>
        <w:pStyle w:val="BodyText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Reviewed mock therapy session videos with supervisees </w:t>
      </w:r>
    </w:p>
    <w:p w14:paraId="3C1F4628" w14:textId="1F2D240F" w:rsidR="001C501B" w:rsidRDefault="001C501B" w:rsidP="001C501B">
      <w:pPr>
        <w:pStyle w:val="BodyText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Provided feedback on foundational therapeutic skills </w:t>
      </w:r>
    </w:p>
    <w:p w14:paraId="21CD1D68" w14:textId="575ED1A6" w:rsidR="001C501B" w:rsidRDefault="001C501B" w:rsidP="001C501B">
      <w:pPr>
        <w:pStyle w:val="BodyText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Served as a mock therapy client for students practicing clinical skills </w:t>
      </w:r>
    </w:p>
    <w:p w14:paraId="1F7F67B1" w14:textId="20A1E328" w:rsidR="00024DC0" w:rsidRPr="00E97995" w:rsidRDefault="001C501B" w:rsidP="00E97995">
      <w:pPr>
        <w:pStyle w:val="BodyText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Supervisor: Mary Alice Conroy, Ph.D., ABPP</w:t>
      </w:r>
      <w:r w:rsidR="00024DC0" w:rsidRPr="00E97995">
        <w:rPr>
          <w:rFonts w:ascii="Times New Roman" w:hAnsi="Times New Roman"/>
          <w:sz w:val="22"/>
          <w:szCs w:val="22"/>
        </w:rPr>
        <w:tab/>
      </w:r>
      <w:r w:rsidR="00024DC0" w:rsidRPr="00E97995">
        <w:rPr>
          <w:rFonts w:ascii="Times New Roman" w:hAnsi="Times New Roman"/>
          <w:sz w:val="22"/>
          <w:szCs w:val="22"/>
        </w:rPr>
        <w:tab/>
      </w:r>
      <w:r w:rsidR="00024DC0" w:rsidRPr="00E97995">
        <w:rPr>
          <w:rFonts w:ascii="Times New Roman" w:hAnsi="Times New Roman"/>
          <w:sz w:val="22"/>
          <w:szCs w:val="22"/>
        </w:rPr>
        <w:tab/>
      </w:r>
      <w:r w:rsidR="00024DC0" w:rsidRPr="00E97995">
        <w:rPr>
          <w:rFonts w:ascii="Times New Roman" w:hAnsi="Times New Roman"/>
          <w:sz w:val="22"/>
          <w:szCs w:val="22"/>
        </w:rPr>
        <w:tab/>
      </w:r>
      <w:r w:rsidR="00024DC0" w:rsidRPr="00E97995">
        <w:rPr>
          <w:rFonts w:ascii="Times New Roman" w:hAnsi="Times New Roman"/>
          <w:sz w:val="22"/>
          <w:szCs w:val="22"/>
        </w:rPr>
        <w:tab/>
      </w:r>
      <w:r w:rsidR="00024DC0" w:rsidRPr="00E97995">
        <w:rPr>
          <w:rFonts w:ascii="Times New Roman" w:hAnsi="Times New Roman"/>
          <w:sz w:val="22"/>
          <w:szCs w:val="22"/>
        </w:rPr>
        <w:tab/>
      </w:r>
      <w:r w:rsidR="00024DC0" w:rsidRPr="00E97995">
        <w:rPr>
          <w:rFonts w:ascii="Times New Roman" w:hAnsi="Times New Roman"/>
          <w:sz w:val="22"/>
          <w:szCs w:val="22"/>
        </w:rPr>
        <w:tab/>
      </w:r>
    </w:p>
    <w:p w14:paraId="66A42EB2" w14:textId="77777777" w:rsidR="00024DC0" w:rsidRPr="003A30F2" w:rsidRDefault="00024DC0" w:rsidP="00F8056D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 w:val="28"/>
          <w:szCs w:val="28"/>
        </w:rPr>
      </w:pPr>
    </w:p>
    <w:p w14:paraId="1F57702F" w14:textId="4B826197" w:rsidR="000B1512" w:rsidRPr="0093648F" w:rsidRDefault="000B1512" w:rsidP="000B1512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TEACHING</w:t>
      </w:r>
      <w:r w:rsidRPr="0093648F">
        <w:rPr>
          <w:rFonts w:ascii="Times New Roman" w:hAnsi="Times New Roman"/>
          <w:b/>
          <w:szCs w:val="24"/>
        </w:rPr>
        <w:t xml:space="preserve"> EXPERIENCE</w:t>
      </w:r>
    </w:p>
    <w:p w14:paraId="5620DAA0" w14:textId="1309A2CB" w:rsidR="00FD1E1F" w:rsidRDefault="00FD1E1F" w:rsidP="00FD1E1F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Instructor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  <w:t xml:space="preserve">    </w:t>
      </w:r>
      <w:r w:rsidRPr="003A30F2">
        <w:rPr>
          <w:rFonts w:ascii="Times New Roman" w:hAnsi="Times New Roman"/>
          <w:b/>
          <w:sz w:val="22"/>
          <w:szCs w:val="22"/>
        </w:rPr>
        <w:tab/>
        <w:t xml:space="preserve">    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Spring 2021 </w:t>
      </w:r>
    </w:p>
    <w:p w14:paraId="0E44EF88" w14:textId="656B080D" w:rsidR="00FD1E1F" w:rsidRPr="009B0A5C" w:rsidRDefault="00FD1E1F" w:rsidP="00FD1E1F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lastRenderedPageBreak/>
        <w:t>Department of Psychology &amp; Philosophy</w:t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  <w:t xml:space="preserve">   </w:t>
      </w:r>
    </w:p>
    <w:p w14:paraId="05A5E231" w14:textId="77777777" w:rsidR="00FD1E1F" w:rsidRDefault="00FD1E1F" w:rsidP="00FD1E1F">
      <w:pPr>
        <w:pStyle w:val="BodyText"/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Sam Houston State University, Huntsville TX</w:t>
      </w:r>
    </w:p>
    <w:p w14:paraId="47E3249A" w14:textId="3C9538DF" w:rsidR="00FD1E1F" w:rsidRDefault="00FD1E1F" w:rsidP="00FD1E1F">
      <w:pPr>
        <w:pStyle w:val="BodyText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Course: Close Relationships</w:t>
      </w:r>
    </w:p>
    <w:p w14:paraId="700007A0" w14:textId="77777777" w:rsidR="00FD1E1F" w:rsidRDefault="00FD1E1F" w:rsidP="00FD1E1F">
      <w:pPr>
        <w:pStyle w:val="BodyText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Modality: Online</w:t>
      </w:r>
    </w:p>
    <w:p w14:paraId="4C31839B" w14:textId="64BDB39C" w:rsidR="00FD1E1F" w:rsidRDefault="00FD1E1F" w:rsidP="00FD1E1F">
      <w:pPr>
        <w:pStyle w:val="BodyText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Supervisor: Tiffany Russell, Ph.D.</w:t>
      </w:r>
    </w:p>
    <w:p w14:paraId="577DC03E" w14:textId="77777777" w:rsidR="00FD1E1F" w:rsidRDefault="00FD1E1F" w:rsidP="000B1512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5B8A844D" w14:textId="24BF3C6C" w:rsidR="009B0A5C" w:rsidRPr="009B0A5C" w:rsidRDefault="000B1512" w:rsidP="000B1512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Instructor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  <w:t xml:space="preserve">    </w:t>
      </w:r>
      <w:r w:rsidRPr="003A30F2">
        <w:rPr>
          <w:rFonts w:ascii="Times New Roman" w:hAnsi="Times New Roman"/>
          <w:b/>
          <w:sz w:val="22"/>
          <w:szCs w:val="22"/>
        </w:rPr>
        <w:tab/>
        <w:t xml:space="preserve">    </w:t>
      </w:r>
      <w:r w:rsidRPr="003A30F2">
        <w:rPr>
          <w:rFonts w:ascii="Times New Roman" w:hAnsi="Times New Roman"/>
          <w:b/>
          <w:sz w:val="22"/>
          <w:szCs w:val="22"/>
        </w:rPr>
        <w:tab/>
        <w:t xml:space="preserve"> </w:t>
      </w:r>
      <w:r>
        <w:rPr>
          <w:rFonts w:ascii="Times New Roman" w:hAnsi="Times New Roman"/>
          <w:b/>
          <w:sz w:val="22"/>
          <w:szCs w:val="22"/>
        </w:rPr>
        <w:tab/>
        <w:t xml:space="preserve">      </w:t>
      </w:r>
      <w:r w:rsidR="009B0A5C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Fall 2020 </w:t>
      </w:r>
      <w:r w:rsidR="009B0A5C">
        <w:rPr>
          <w:rFonts w:ascii="Times New Roman" w:hAnsi="Times New Roman"/>
          <w:bCs/>
          <w:i/>
          <w:iCs/>
          <w:sz w:val="22"/>
          <w:szCs w:val="22"/>
        </w:rPr>
        <w:t>Department of Psychology &amp; Philosophy</w:t>
      </w:r>
      <w:r w:rsidR="009B0A5C">
        <w:rPr>
          <w:rFonts w:ascii="Times New Roman" w:hAnsi="Times New Roman"/>
          <w:bCs/>
          <w:i/>
          <w:iCs/>
          <w:sz w:val="22"/>
          <w:szCs w:val="22"/>
        </w:rPr>
        <w:tab/>
      </w:r>
      <w:r w:rsidR="009B0A5C">
        <w:rPr>
          <w:rFonts w:ascii="Times New Roman" w:hAnsi="Times New Roman"/>
          <w:bCs/>
          <w:i/>
          <w:iCs/>
          <w:sz w:val="22"/>
          <w:szCs w:val="22"/>
        </w:rPr>
        <w:tab/>
      </w:r>
      <w:r w:rsidR="009B0A5C">
        <w:rPr>
          <w:rFonts w:ascii="Times New Roman" w:hAnsi="Times New Roman"/>
          <w:bCs/>
          <w:i/>
          <w:iCs/>
          <w:sz w:val="22"/>
          <w:szCs w:val="22"/>
        </w:rPr>
        <w:tab/>
      </w:r>
      <w:r w:rsidR="009B0A5C">
        <w:rPr>
          <w:rFonts w:ascii="Times New Roman" w:hAnsi="Times New Roman"/>
          <w:bCs/>
          <w:i/>
          <w:iCs/>
          <w:sz w:val="22"/>
          <w:szCs w:val="22"/>
        </w:rPr>
        <w:tab/>
      </w:r>
      <w:r w:rsidR="009B0A5C">
        <w:rPr>
          <w:rFonts w:ascii="Times New Roman" w:hAnsi="Times New Roman"/>
          <w:bCs/>
          <w:i/>
          <w:iCs/>
          <w:sz w:val="22"/>
          <w:szCs w:val="22"/>
        </w:rPr>
        <w:tab/>
      </w:r>
      <w:r w:rsidR="009B0A5C">
        <w:rPr>
          <w:rFonts w:ascii="Times New Roman" w:hAnsi="Times New Roman"/>
          <w:bCs/>
          <w:i/>
          <w:iCs/>
          <w:sz w:val="22"/>
          <w:szCs w:val="22"/>
        </w:rPr>
        <w:tab/>
      </w:r>
      <w:r w:rsidR="009B0A5C">
        <w:rPr>
          <w:rFonts w:ascii="Times New Roman" w:hAnsi="Times New Roman"/>
          <w:bCs/>
          <w:i/>
          <w:iCs/>
          <w:sz w:val="22"/>
          <w:szCs w:val="22"/>
        </w:rPr>
        <w:tab/>
        <w:t xml:space="preserve">   </w:t>
      </w:r>
      <w:r w:rsidR="009B0A5C">
        <w:rPr>
          <w:rFonts w:ascii="Times New Roman" w:hAnsi="Times New Roman"/>
          <w:b/>
          <w:sz w:val="22"/>
          <w:szCs w:val="22"/>
        </w:rPr>
        <w:t>Spring 2021</w:t>
      </w:r>
    </w:p>
    <w:p w14:paraId="78777165" w14:textId="3F64C6DF" w:rsidR="000B1512" w:rsidRDefault="009B0A5C" w:rsidP="000B1512">
      <w:pPr>
        <w:pStyle w:val="BodyText"/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Sam Houston State University, Huntsville TX</w:t>
      </w:r>
    </w:p>
    <w:p w14:paraId="182E382C" w14:textId="0424C3E8" w:rsidR="009B0A5C" w:rsidRDefault="0076594B" w:rsidP="0076594B">
      <w:pPr>
        <w:pStyle w:val="BodyText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Course: Abnormal Psychology</w:t>
      </w:r>
    </w:p>
    <w:p w14:paraId="117C5667" w14:textId="32CF519D" w:rsidR="0076594B" w:rsidRDefault="0076594B" w:rsidP="0076594B">
      <w:pPr>
        <w:pStyle w:val="BodyText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Modality: Online</w:t>
      </w:r>
    </w:p>
    <w:p w14:paraId="567AB9B8" w14:textId="4D0F9710" w:rsidR="00C11B51" w:rsidRDefault="00C11B51" w:rsidP="0076594B">
      <w:pPr>
        <w:pStyle w:val="BodyText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Supervisor: Jorge Varela, Ph.D.</w:t>
      </w:r>
    </w:p>
    <w:p w14:paraId="38B61AEF" w14:textId="3D341C84" w:rsidR="0076594B" w:rsidRDefault="0076594B" w:rsidP="0076594B">
      <w:pPr>
        <w:pStyle w:val="BodyText"/>
        <w:spacing w:after="0" w:line="240" w:lineRule="auto"/>
        <w:rPr>
          <w:rFonts w:ascii="Times New Roman" w:hAnsi="Times New Roman"/>
          <w:bCs/>
          <w:sz w:val="22"/>
          <w:szCs w:val="22"/>
        </w:rPr>
      </w:pPr>
    </w:p>
    <w:p w14:paraId="1336B7B1" w14:textId="2AAF9917" w:rsidR="0076594B" w:rsidRPr="0076594B" w:rsidRDefault="0076594B" w:rsidP="0076594B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Instructor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Fall 2019</w:t>
      </w:r>
    </w:p>
    <w:p w14:paraId="134A656A" w14:textId="1E4C9717" w:rsidR="0076594B" w:rsidRPr="009B0A5C" w:rsidRDefault="0076594B" w:rsidP="0076594B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Department of Psychology &amp; Philosophy</w:t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/>
          <w:iCs/>
          <w:sz w:val="22"/>
          <w:szCs w:val="22"/>
        </w:rPr>
        <w:tab/>
        <w:t xml:space="preserve">   </w:t>
      </w:r>
      <w:r>
        <w:rPr>
          <w:rFonts w:ascii="Times New Roman" w:hAnsi="Times New Roman"/>
          <w:b/>
          <w:sz w:val="22"/>
          <w:szCs w:val="22"/>
        </w:rPr>
        <w:t>Spring 2020</w:t>
      </w:r>
    </w:p>
    <w:p w14:paraId="28213E85" w14:textId="7B4D179B" w:rsidR="0076594B" w:rsidRDefault="0076594B" w:rsidP="0076594B">
      <w:pPr>
        <w:pStyle w:val="BodyText"/>
        <w:spacing w:after="0" w:line="240" w:lineRule="auto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Sam Houston State University, Huntsville TX</w:t>
      </w:r>
    </w:p>
    <w:p w14:paraId="578F95BC" w14:textId="648AB160" w:rsidR="0076594B" w:rsidRDefault="0076594B" w:rsidP="0076594B">
      <w:pPr>
        <w:pStyle w:val="BodyText"/>
        <w:numPr>
          <w:ilvl w:val="0"/>
          <w:numId w:val="46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Course: Introduction to Psychology</w:t>
      </w:r>
    </w:p>
    <w:p w14:paraId="6E82F238" w14:textId="6A232D28" w:rsidR="000B1512" w:rsidRDefault="0076594B" w:rsidP="0076594B">
      <w:pPr>
        <w:pStyle w:val="BodyText"/>
        <w:numPr>
          <w:ilvl w:val="0"/>
          <w:numId w:val="46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Modality: In-person</w:t>
      </w:r>
    </w:p>
    <w:p w14:paraId="62884A65" w14:textId="0FFA4C8D" w:rsidR="00C11B51" w:rsidRPr="0076594B" w:rsidRDefault="00C11B51" w:rsidP="0076594B">
      <w:pPr>
        <w:pStyle w:val="BodyText"/>
        <w:numPr>
          <w:ilvl w:val="0"/>
          <w:numId w:val="46"/>
        </w:numPr>
        <w:spacing w:after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Supervisor: Jorge Varela, Ph.D.</w:t>
      </w:r>
    </w:p>
    <w:p w14:paraId="07B7557E" w14:textId="77777777" w:rsidR="000B1512" w:rsidRDefault="000B1512" w:rsidP="00F8056D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</w:p>
    <w:p w14:paraId="3D529F5E" w14:textId="5553E62E" w:rsidR="00DF49D9" w:rsidRPr="0093648F" w:rsidRDefault="00323DF6" w:rsidP="00F8056D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93648F">
        <w:rPr>
          <w:rFonts w:ascii="Times New Roman" w:hAnsi="Times New Roman"/>
          <w:b/>
          <w:szCs w:val="24"/>
        </w:rPr>
        <w:t>PROFESSIONAL EXPERIENCE</w:t>
      </w:r>
    </w:p>
    <w:p w14:paraId="2CB21466" w14:textId="00A8076B" w:rsidR="00E92DA8" w:rsidRPr="003A30F2" w:rsidRDefault="00E92DA8" w:rsidP="00442814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3A30F2">
        <w:rPr>
          <w:rFonts w:ascii="Times New Roman" w:hAnsi="Times New Roman"/>
          <w:b/>
          <w:sz w:val="22"/>
          <w:szCs w:val="22"/>
        </w:rPr>
        <w:t>Graduate Student Volunteer</w:t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</w:r>
      <w:r w:rsidRPr="003A30F2">
        <w:rPr>
          <w:rFonts w:ascii="Times New Roman" w:hAnsi="Times New Roman"/>
          <w:b/>
          <w:sz w:val="22"/>
          <w:szCs w:val="22"/>
        </w:rPr>
        <w:tab/>
        <w:t xml:space="preserve">    </w:t>
      </w:r>
      <w:r w:rsidRPr="003A30F2">
        <w:rPr>
          <w:rFonts w:ascii="Times New Roman" w:hAnsi="Times New Roman"/>
          <w:b/>
          <w:sz w:val="22"/>
          <w:szCs w:val="22"/>
        </w:rPr>
        <w:tab/>
        <w:t xml:space="preserve">    </w:t>
      </w:r>
      <w:r w:rsidRPr="003A30F2">
        <w:rPr>
          <w:rFonts w:ascii="Times New Roman" w:hAnsi="Times New Roman"/>
          <w:b/>
          <w:sz w:val="22"/>
          <w:szCs w:val="22"/>
        </w:rPr>
        <w:tab/>
        <w:t xml:space="preserve"> </w:t>
      </w:r>
      <w:r w:rsidR="009D0679">
        <w:rPr>
          <w:rFonts w:ascii="Times New Roman" w:hAnsi="Times New Roman"/>
          <w:b/>
          <w:sz w:val="22"/>
          <w:szCs w:val="22"/>
        </w:rPr>
        <w:tab/>
        <w:t xml:space="preserve">      </w:t>
      </w:r>
      <w:r w:rsidRPr="003A30F2">
        <w:rPr>
          <w:rFonts w:ascii="Times New Roman" w:hAnsi="Times New Roman"/>
          <w:b/>
          <w:sz w:val="22"/>
          <w:szCs w:val="22"/>
        </w:rPr>
        <w:t>June 2019</w:t>
      </w:r>
    </w:p>
    <w:p w14:paraId="46C5682B" w14:textId="2F2CC256" w:rsidR="00E92DA8" w:rsidRPr="003A30F2" w:rsidRDefault="00E92DA8" w:rsidP="00442814">
      <w:pPr>
        <w:pStyle w:val="BodyText"/>
        <w:spacing w:after="0" w:line="240" w:lineRule="auto"/>
        <w:rPr>
          <w:rFonts w:ascii="Times New Roman" w:hAnsi="Times New Roman"/>
          <w:i/>
          <w:sz w:val="22"/>
          <w:szCs w:val="22"/>
        </w:rPr>
      </w:pPr>
      <w:r w:rsidRPr="003A30F2">
        <w:rPr>
          <w:rFonts w:ascii="Times New Roman" w:hAnsi="Times New Roman"/>
          <w:i/>
          <w:sz w:val="22"/>
          <w:szCs w:val="22"/>
        </w:rPr>
        <w:t>Conroe Police Department, Conroe, T</w:t>
      </w:r>
      <w:r w:rsidR="009F5520" w:rsidRPr="003A30F2">
        <w:rPr>
          <w:rFonts w:ascii="Times New Roman" w:hAnsi="Times New Roman"/>
          <w:i/>
          <w:sz w:val="22"/>
          <w:szCs w:val="22"/>
        </w:rPr>
        <w:t>X</w:t>
      </w:r>
    </w:p>
    <w:p w14:paraId="1E3A0EAB" w14:textId="00D15E98" w:rsidR="00E92DA8" w:rsidRPr="003A30F2" w:rsidRDefault="00E92DA8" w:rsidP="00442814">
      <w:pPr>
        <w:pStyle w:val="BodyTex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A30F2">
        <w:rPr>
          <w:rFonts w:ascii="Times New Roman" w:hAnsi="Times New Roman"/>
          <w:sz w:val="22"/>
          <w:szCs w:val="22"/>
        </w:rPr>
        <w:t>Create and present lectures for Mental Health Peace Officer and Crisis Intervention Team Training</w:t>
      </w:r>
      <w:r w:rsidR="00442814">
        <w:rPr>
          <w:rFonts w:ascii="Times New Roman" w:hAnsi="Times New Roman"/>
          <w:sz w:val="22"/>
          <w:szCs w:val="22"/>
        </w:rPr>
        <w:t>s</w:t>
      </w:r>
    </w:p>
    <w:p w14:paraId="34516FD1" w14:textId="2EE89EA6" w:rsidR="00E92DA8" w:rsidRPr="003A30F2" w:rsidRDefault="00E92DA8" w:rsidP="00442814">
      <w:pPr>
        <w:pStyle w:val="BodyTex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A30F2">
        <w:rPr>
          <w:rFonts w:ascii="Times New Roman" w:hAnsi="Times New Roman"/>
          <w:sz w:val="22"/>
          <w:szCs w:val="22"/>
        </w:rPr>
        <w:t>Coordinate with police sergeants</w:t>
      </w:r>
      <w:r w:rsidR="00227C8D">
        <w:rPr>
          <w:rFonts w:ascii="Times New Roman" w:hAnsi="Times New Roman"/>
          <w:sz w:val="22"/>
          <w:szCs w:val="22"/>
        </w:rPr>
        <w:t xml:space="preserve"> and other staff</w:t>
      </w:r>
      <w:r w:rsidRPr="003A30F2">
        <w:rPr>
          <w:rFonts w:ascii="Times New Roman" w:hAnsi="Times New Roman"/>
          <w:sz w:val="22"/>
          <w:szCs w:val="22"/>
        </w:rPr>
        <w:t xml:space="preserve"> to formulate a more effective mental health training for </w:t>
      </w:r>
      <w:r w:rsidR="00227C8D">
        <w:rPr>
          <w:rFonts w:ascii="Times New Roman" w:hAnsi="Times New Roman"/>
          <w:sz w:val="22"/>
          <w:szCs w:val="22"/>
        </w:rPr>
        <w:t>Texas law enforcement officers</w:t>
      </w:r>
    </w:p>
    <w:p w14:paraId="333B7985" w14:textId="7657B52D" w:rsidR="00E92DA8" w:rsidRPr="003A30F2" w:rsidRDefault="00E92DA8" w:rsidP="00442814">
      <w:pPr>
        <w:pStyle w:val="BodyTex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A30F2">
        <w:rPr>
          <w:rFonts w:ascii="Times New Roman" w:hAnsi="Times New Roman"/>
          <w:sz w:val="22"/>
          <w:szCs w:val="22"/>
        </w:rPr>
        <w:t xml:space="preserve">Participate in role-play exercises with officers </w:t>
      </w:r>
      <w:r w:rsidR="00227C8D">
        <w:rPr>
          <w:rFonts w:ascii="Times New Roman" w:hAnsi="Times New Roman"/>
          <w:sz w:val="22"/>
          <w:szCs w:val="22"/>
        </w:rPr>
        <w:t>demonstrating</w:t>
      </w:r>
      <w:r w:rsidRPr="003A30F2">
        <w:rPr>
          <w:rFonts w:ascii="Times New Roman" w:hAnsi="Times New Roman"/>
          <w:sz w:val="22"/>
          <w:szCs w:val="22"/>
        </w:rPr>
        <w:t xml:space="preserve"> </w:t>
      </w:r>
      <w:r w:rsidR="00227C8D">
        <w:rPr>
          <w:rFonts w:ascii="Times New Roman" w:hAnsi="Times New Roman"/>
          <w:sz w:val="22"/>
          <w:szCs w:val="22"/>
        </w:rPr>
        <w:t>effective methods of</w:t>
      </w:r>
      <w:r w:rsidRPr="003A30F2">
        <w:rPr>
          <w:rFonts w:ascii="Times New Roman" w:hAnsi="Times New Roman"/>
          <w:sz w:val="22"/>
          <w:szCs w:val="22"/>
        </w:rPr>
        <w:t xml:space="preserve"> communicat</w:t>
      </w:r>
      <w:r w:rsidR="00227C8D">
        <w:rPr>
          <w:rFonts w:ascii="Times New Roman" w:hAnsi="Times New Roman"/>
          <w:sz w:val="22"/>
          <w:szCs w:val="22"/>
        </w:rPr>
        <w:t>ion</w:t>
      </w:r>
      <w:r w:rsidRPr="003A30F2">
        <w:rPr>
          <w:rFonts w:ascii="Times New Roman" w:hAnsi="Times New Roman"/>
          <w:sz w:val="22"/>
          <w:szCs w:val="22"/>
        </w:rPr>
        <w:t xml:space="preserve"> with </w:t>
      </w:r>
      <w:r w:rsidR="00227C8D">
        <w:rPr>
          <w:rFonts w:ascii="Times New Roman" w:hAnsi="Times New Roman"/>
          <w:sz w:val="22"/>
          <w:szCs w:val="22"/>
        </w:rPr>
        <w:t>persons who have mental illnesses in the community</w:t>
      </w:r>
    </w:p>
    <w:p w14:paraId="0BB1BFEE" w14:textId="77777777" w:rsidR="00E92DA8" w:rsidRPr="003A30F2" w:rsidRDefault="00E92DA8" w:rsidP="00442814">
      <w:pPr>
        <w:pStyle w:val="BodyTex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A30F2">
        <w:rPr>
          <w:rFonts w:ascii="Times New Roman" w:hAnsi="Times New Roman"/>
          <w:sz w:val="22"/>
          <w:szCs w:val="22"/>
        </w:rPr>
        <w:t>Facilitate discussions and feedback sessions regarding role-plays</w:t>
      </w:r>
    </w:p>
    <w:p w14:paraId="3D1CD46B" w14:textId="77777777" w:rsidR="00E92DA8" w:rsidRPr="003A30F2" w:rsidRDefault="00E92DA8" w:rsidP="00442814">
      <w:pPr>
        <w:pStyle w:val="BodyText"/>
        <w:numPr>
          <w:ilvl w:val="0"/>
          <w:numId w:val="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3A30F2">
        <w:rPr>
          <w:rFonts w:ascii="Times New Roman" w:hAnsi="Times New Roman"/>
          <w:sz w:val="22"/>
          <w:szCs w:val="22"/>
        </w:rPr>
        <w:t>Supervisor: Wendy Elliott, Ph.D., ABPP and Darryl Johnson, Ph.D.</w:t>
      </w:r>
    </w:p>
    <w:p w14:paraId="0A320A44" w14:textId="5B41D68E" w:rsidR="00AB1C71" w:rsidRDefault="00C11B51" w:rsidP="00312DC9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Student Co-Chair </w:t>
      </w:r>
      <w:r w:rsidR="002F4040">
        <w:rPr>
          <w:rFonts w:ascii="Times New Roman" w:hAnsi="Times New Roman"/>
          <w:b/>
          <w:sz w:val="22"/>
          <w:szCs w:val="22"/>
        </w:rPr>
        <w:tab/>
      </w:r>
      <w:r w:rsidR="002F4040">
        <w:rPr>
          <w:rFonts w:ascii="Times New Roman" w:hAnsi="Times New Roman"/>
          <w:b/>
          <w:sz w:val="22"/>
          <w:szCs w:val="22"/>
        </w:rPr>
        <w:tab/>
      </w:r>
      <w:r w:rsidR="002F4040">
        <w:rPr>
          <w:rFonts w:ascii="Times New Roman" w:hAnsi="Times New Roman"/>
          <w:b/>
          <w:sz w:val="22"/>
          <w:szCs w:val="22"/>
        </w:rPr>
        <w:tab/>
      </w:r>
      <w:r w:rsidR="002F4040">
        <w:rPr>
          <w:rFonts w:ascii="Times New Roman" w:hAnsi="Times New Roman"/>
          <w:b/>
          <w:sz w:val="22"/>
          <w:szCs w:val="22"/>
        </w:rPr>
        <w:tab/>
      </w:r>
      <w:r w:rsidR="002F4040">
        <w:rPr>
          <w:rFonts w:ascii="Times New Roman" w:hAnsi="Times New Roman"/>
          <w:b/>
          <w:sz w:val="22"/>
          <w:szCs w:val="22"/>
        </w:rPr>
        <w:tab/>
      </w:r>
      <w:r w:rsidR="002F4040">
        <w:rPr>
          <w:rFonts w:ascii="Times New Roman" w:hAnsi="Times New Roman"/>
          <w:b/>
          <w:sz w:val="22"/>
          <w:szCs w:val="22"/>
        </w:rPr>
        <w:tab/>
      </w:r>
      <w:r w:rsidR="002F4040">
        <w:rPr>
          <w:rFonts w:ascii="Times New Roman" w:hAnsi="Times New Roman"/>
          <w:b/>
          <w:sz w:val="22"/>
          <w:szCs w:val="22"/>
        </w:rPr>
        <w:tab/>
      </w:r>
      <w:r w:rsidR="002F4040">
        <w:rPr>
          <w:rFonts w:ascii="Times New Roman" w:hAnsi="Times New Roman"/>
          <w:b/>
          <w:sz w:val="22"/>
          <w:szCs w:val="22"/>
        </w:rPr>
        <w:tab/>
        <w:t xml:space="preserve">       August 2019 – June 2020</w:t>
      </w:r>
    </w:p>
    <w:p w14:paraId="07D0DDEE" w14:textId="126E883D" w:rsidR="002F4040" w:rsidRDefault="002F4040" w:rsidP="001A0070">
      <w:pPr>
        <w:pStyle w:val="BodyTex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Clinical Psychology Doctoral Program’s Diversity Committee</w:t>
      </w:r>
    </w:p>
    <w:p w14:paraId="703692E5" w14:textId="2DA12624" w:rsidR="001A0070" w:rsidRPr="001A0070" w:rsidRDefault="001A0070" w:rsidP="001A0070">
      <w:pPr>
        <w:pStyle w:val="BodyText"/>
        <w:spacing w:after="0" w:line="240" w:lineRule="auto"/>
        <w:rPr>
          <w:rFonts w:ascii="Times New Roman" w:hAnsi="Times New Roman"/>
          <w:i/>
          <w:sz w:val="22"/>
          <w:szCs w:val="22"/>
        </w:rPr>
      </w:pPr>
      <w:r w:rsidRPr="001A0070">
        <w:rPr>
          <w:rFonts w:ascii="Times New Roman" w:hAnsi="Times New Roman"/>
          <w:i/>
          <w:sz w:val="22"/>
          <w:szCs w:val="22"/>
        </w:rPr>
        <w:t>Sam Houston State University, Huntsville, TX</w:t>
      </w:r>
    </w:p>
    <w:p w14:paraId="1A41043A" w14:textId="336EB310" w:rsidR="001A0070" w:rsidRPr="00312DC9" w:rsidRDefault="00312DC9" w:rsidP="00312DC9">
      <w:pPr>
        <w:pStyle w:val="BodyTex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12DC9">
        <w:rPr>
          <w:rFonts w:ascii="Times New Roman" w:hAnsi="Times New Roman"/>
          <w:sz w:val="22"/>
          <w:szCs w:val="22"/>
        </w:rPr>
        <w:t>Co-lead monthly meetings</w:t>
      </w:r>
    </w:p>
    <w:p w14:paraId="38D8496D" w14:textId="5BCF4177" w:rsidR="00312DC9" w:rsidRDefault="00312DC9" w:rsidP="00312DC9">
      <w:pPr>
        <w:pStyle w:val="BodyTex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12DC9">
        <w:rPr>
          <w:rFonts w:ascii="Times New Roman" w:hAnsi="Times New Roman"/>
          <w:sz w:val="22"/>
          <w:szCs w:val="22"/>
        </w:rPr>
        <w:t xml:space="preserve">Created </w:t>
      </w:r>
      <w:r w:rsidR="00EE3CAE">
        <w:rPr>
          <w:rFonts w:ascii="Times New Roman" w:hAnsi="Times New Roman"/>
          <w:sz w:val="22"/>
          <w:szCs w:val="22"/>
        </w:rPr>
        <w:t>meeting agendas</w:t>
      </w:r>
    </w:p>
    <w:p w14:paraId="2433F506" w14:textId="3695F7C6" w:rsidR="00EE3CAE" w:rsidRDefault="00EE3CAE" w:rsidP="00EE3CAE">
      <w:pPr>
        <w:pStyle w:val="BodyTex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Liaised with the student body to identify important, relevant diversity-related topics</w:t>
      </w:r>
    </w:p>
    <w:p w14:paraId="03ADAF5C" w14:textId="743EB2A5" w:rsidR="001A0070" w:rsidRPr="009B57F0" w:rsidRDefault="00EE3CAE" w:rsidP="009B57F0">
      <w:pPr>
        <w:pStyle w:val="BodyTex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Collaborated with other committee members to </w:t>
      </w:r>
      <w:r w:rsidR="007F5177">
        <w:rPr>
          <w:rFonts w:ascii="Times New Roman" w:hAnsi="Times New Roman"/>
          <w:sz w:val="22"/>
          <w:szCs w:val="22"/>
        </w:rPr>
        <w:t xml:space="preserve">organize </w:t>
      </w:r>
      <w:r w:rsidR="009B57F0">
        <w:rPr>
          <w:rFonts w:ascii="Times New Roman" w:hAnsi="Times New Roman"/>
          <w:sz w:val="22"/>
          <w:szCs w:val="22"/>
        </w:rPr>
        <w:t xml:space="preserve">multicultural </w:t>
      </w:r>
      <w:r w:rsidR="007F5177">
        <w:rPr>
          <w:rFonts w:ascii="Times New Roman" w:hAnsi="Times New Roman"/>
          <w:sz w:val="22"/>
          <w:szCs w:val="22"/>
        </w:rPr>
        <w:t xml:space="preserve">educational and social events </w:t>
      </w:r>
      <w:r w:rsidR="009B57F0">
        <w:rPr>
          <w:rFonts w:ascii="Times New Roman" w:hAnsi="Times New Roman"/>
          <w:sz w:val="22"/>
          <w:szCs w:val="22"/>
        </w:rPr>
        <w:t>for students and faculty</w:t>
      </w:r>
      <w:r w:rsidR="007F5177">
        <w:rPr>
          <w:rFonts w:ascii="Times New Roman" w:hAnsi="Times New Roman"/>
          <w:sz w:val="22"/>
          <w:szCs w:val="22"/>
        </w:rPr>
        <w:t xml:space="preserve"> </w:t>
      </w:r>
    </w:p>
    <w:p w14:paraId="0471A161" w14:textId="77777777" w:rsidR="00C11B51" w:rsidRPr="002E1CCF" w:rsidRDefault="00C11B51" w:rsidP="00D56DC4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sz w:val="28"/>
          <w:szCs w:val="28"/>
        </w:rPr>
      </w:pPr>
    </w:p>
    <w:p w14:paraId="0C2BCCD6" w14:textId="35570CE2" w:rsidR="00510086" w:rsidRPr="0093648F" w:rsidRDefault="007E42B7" w:rsidP="00510086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93648F">
        <w:rPr>
          <w:rFonts w:ascii="Times New Roman" w:hAnsi="Times New Roman"/>
          <w:b/>
          <w:szCs w:val="24"/>
        </w:rPr>
        <w:t xml:space="preserve">PROFESSIONAL DEVELOPMENT </w:t>
      </w:r>
    </w:p>
    <w:p w14:paraId="38CE026A" w14:textId="6C8C81E6" w:rsidR="00DB7CAB" w:rsidRDefault="00387C00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Prolonged Exposure: Emotional Processing Therapy Certificate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January 2021</w:t>
      </w:r>
    </w:p>
    <w:p w14:paraId="0CA9C8C4" w14:textId="1144DDFD" w:rsidR="00387C00" w:rsidRDefault="00387C00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Medical University of South Carolina</w:t>
      </w:r>
    </w:p>
    <w:p w14:paraId="645EEC06" w14:textId="77777777" w:rsidR="00DB7CAB" w:rsidRDefault="00DB7CAB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1A4FAD4F" w14:textId="523F6051" w:rsidR="003742CF" w:rsidRDefault="003742CF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 w:rsidRPr="003742CF">
        <w:rPr>
          <w:rFonts w:ascii="Times New Roman" w:hAnsi="Times New Roman"/>
          <w:sz w:val="22"/>
          <w:szCs w:val="22"/>
        </w:rPr>
        <w:t xml:space="preserve">Talking Racial Stress: Assessing &amp; Treatment Planning for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November 2020</w:t>
      </w:r>
    </w:p>
    <w:p w14:paraId="4429122A" w14:textId="77777777" w:rsidR="00FE04B9" w:rsidRDefault="003742CF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 w:rsidRPr="003742CF">
        <w:rPr>
          <w:rFonts w:ascii="Times New Roman" w:hAnsi="Times New Roman"/>
          <w:sz w:val="22"/>
          <w:szCs w:val="22"/>
        </w:rPr>
        <w:t>Experiences of Racial Discrimination</w:t>
      </w:r>
    </w:p>
    <w:p w14:paraId="1EC5CA47" w14:textId="61FED25F" w:rsidR="003742CF" w:rsidRDefault="00FE04B9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Ryan C.T. </w:t>
      </w:r>
      <w:proofErr w:type="spellStart"/>
      <w:r>
        <w:rPr>
          <w:rFonts w:ascii="Times New Roman" w:hAnsi="Times New Roman"/>
          <w:sz w:val="22"/>
          <w:szCs w:val="22"/>
        </w:rPr>
        <w:t>DeLapp</w:t>
      </w:r>
      <w:proofErr w:type="spellEnd"/>
      <w:r>
        <w:rPr>
          <w:rFonts w:ascii="Times New Roman" w:hAnsi="Times New Roman"/>
          <w:sz w:val="22"/>
          <w:szCs w:val="22"/>
        </w:rPr>
        <w:t>, Ph.D.</w:t>
      </w:r>
      <w:r w:rsidR="003742CF">
        <w:rPr>
          <w:rFonts w:ascii="Times New Roman" w:hAnsi="Times New Roman"/>
          <w:sz w:val="22"/>
          <w:szCs w:val="22"/>
        </w:rPr>
        <w:tab/>
      </w:r>
    </w:p>
    <w:p w14:paraId="16EA3083" w14:textId="767E4A2D" w:rsidR="003742CF" w:rsidRDefault="003742CF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65F094C9" w14:textId="0EC0F51E" w:rsidR="00A6617D" w:rsidRDefault="00A6617D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Clinical Suicidology Certificate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October 2020</w:t>
      </w:r>
    </w:p>
    <w:p w14:paraId="4AC703C0" w14:textId="44EDA0DF" w:rsidR="00A6617D" w:rsidRDefault="00A6617D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National Register Associate</w:t>
      </w:r>
      <w:r w:rsidR="00D1099B">
        <w:rPr>
          <w:rFonts w:ascii="Times New Roman" w:hAnsi="Times New Roman"/>
          <w:sz w:val="22"/>
          <w:szCs w:val="22"/>
        </w:rPr>
        <w:t xml:space="preserve"> Program</w:t>
      </w:r>
    </w:p>
    <w:p w14:paraId="16B63034" w14:textId="73C94C71" w:rsidR="00A6617D" w:rsidRDefault="00FE04B9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Samantha Chalker, Ph.D.; Blaire Ehret, Ph.D.; Josephine Au, Ph.D.; &amp; David </w:t>
      </w:r>
      <w:proofErr w:type="spellStart"/>
      <w:r>
        <w:rPr>
          <w:rFonts w:ascii="Times New Roman" w:hAnsi="Times New Roman"/>
          <w:sz w:val="22"/>
          <w:szCs w:val="22"/>
        </w:rPr>
        <w:t>Jobes</w:t>
      </w:r>
      <w:proofErr w:type="spellEnd"/>
      <w:r>
        <w:rPr>
          <w:rFonts w:ascii="Times New Roman" w:hAnsi="Times New Roman"/>
          <w:sz w:val="22"/>
          <w:szCs w:val="22"/>
        </w:rPr>
        <w:t>, Ph.D.</w:t>
      </w:r>
    </w:p>
    <w:p w14:paraId="3988CBE9" w14:textId="77777777" w:rsidR="00FE04B9" w:rsidRDefault="00FE04B9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073EBC57" w14:textId="5337CD24" w:rsidR="00511688" w:rsidRPr="00655D9F" w:rsidRDefault="00511688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sz w:val="22"/>
          <w:szCs w:val="22"/>
        </w:rPr>
        <w:t>HIPAA for Mental Health Care Providers</w:t>
      </w:r>
      <w:r w:rsidR="004B1BA9" w:rsidRPr="00655D9F">
        <w:rPr>
          <w:rFonts w:ascii="Times New Roman" w:hAnsi="Times New Roman"/>
          <w:sz w:val="22"/>
          <w:szCs w:val="22"/>
        </w:rPr>
        <w:t xml:space="preserve"> </w:t>
      </w:r>
      <w:r w:rsidR="002F3636" w:rsidRPr="00655D9F">
        <w:rPr>
          <w:rFonts w:ascii="Times New Roman" w:hAnsi="Times New Roman"/>
          <w:sz w:val="22"/>
          <w:szCs w:val="22"/>
        </w:rPr>
        <w:t>&amp; Texas HB300</w:t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="00655D9F">
        <w:rPr>
          <w:rFonts w:ascii="Times New Roman" w:hAnsi="Times New Roman"/>
          <w:sz w:val="22"/>
          <w:szCs w:val="22"/>
        </w:rPr>
        <w:t xml:space="preserve">  </w:t>
      </w:r>
      <w:r w:rsidRPr="00655D9F">
        <w:rPr>
          <w:rFonts w:ascii="Times New Roman" w:hAnsi="Times New Roman"/>
          <w:sz w:val="22"/>
          <w:szCs w:val="22"/>
        </w:rPr>
        <w:tab/>
        <w:t xml:space="preserve">        </w:t>
      </w:r>
      <w:r w:rsidR="00655D9F">
        <w:rPr>
          <w:rFonts w:ascii="Times New Roman" w:hAnsi="Times New Roman"/>
          <w:sz w:val="22"/>
          <w:szCs w:val="22"/>
        </w:rPr>
        <w:t xml:space="preserve">            </w:t>
      </w:r>
      <w:r w:rsidRPr="00655D9F">
        <w:rPr>
          <w:rFonts w:ascii="Times New Roman" w:hAnsi="Times New Roman"/>
          <w:sz w:val="22"/>
          <w:szCs w:val="22"/>
        </w:rPr>
        <w:t>July 2020</w:t>
      </w:r>
    </w:p>
    <w:p w14:paraId="45649AE5" w14:textId="3F971FE1" w:rsidR="00511688" w:rsidRPr="00655D9F" w:rsidRDefault="00511688" w:rsidP="00511688">
      <w:pPr>
        <w:pStyle w:val="BodyText"/>
        <w:spacing w:after="100" w:line="240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sz w:val="22"/>
          <w:szCs w:val="22"/>
        </w:rPr>
        <w:t>HIPAA Exams</w:t>
      </w:r>
    </w:p>
    <w:p w14:paraId="6415B5F3" w14:textId="19F87FB8" w:rsidR="00A34011" w:rsidRPr="00655D9F" w:rsidRDefault="00A34011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sz w:val="22"/>
          <w:szCs w:val="22"/>
        </w:rPr>
        <w:t xml:space="preserve">Telepsychology Best Practices 101 </w:t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  <w:t xml:space="preserve"> </w:t>
      </w:r>
      <w:r w:rsidR="00F16CD5" w:rsidRPr="00655D9F">
        <w:rPr>
          <w:rFonts w:ascii="Times New Roman" w:hAnsi="Times New Roman"/>
          <w:sz w:val="22"/>
          <w:szCs w:val="22"/>
        </w:rPr>
        <w:t xml:space="preserve">     </w:t>
      </w:r>
      <w:r w:rsidRPr="00655D9F">
        <w:rPr>
          <w:rFonts w:ascii="Times New Roman" w:hAnsi="Times New Roman"/>
          <w:sz w:val="22"/>
          <w:szCs w:val="22"/>
        </w:rPr>
        <w:t>April 2020</w:t>
      </w:r>
    </w:p>
    <w:p w14:paraId="58CFD009" w14:textId="1DD622E6" w:rsidR="00A26BE8" w:rsidRPr="00655D9F" w:rsidRDefault="00A34011" w:rsidP="00A26BE8">
      <w:pPr>
        <w:pStyle w:val="BodyText"/>
        <w:spacing w:after="100" w:line="240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sz w:val="22"/>
          <w:szCs w:val="22"/>
        </w:rPr>
        <w:t xml:space="preserve">Marlene </w:t>
      </w:r>
      <w:proofErr w:type="spellStart"/>
      <w:r w:rsidRPr="00655D9F">
        <w:rPr>
          <w:rFonts w:ascii="Times New Roman" w:hAnsi="Times New Roman"/>
          <w:sz w:val="22"/>
          <w:szCs w:val="22"/>
        </w:rPr>
        <w:t>Maheu</w:t>
      </w:r>
      <w:proofErr w:type="spellEnd"/>
      <w:r w:rsidRPr="00655D9F">
        <w:rPr>
          <w:rFonts w:ascii="Times New Roman" w:hAnsi="Times New Roman"/>
          <w:sz w:val="22"/>
          <w:szCs w:val="22"/>
        </w:rPr>
        <w:t>, Ph.D.</w:t>
      </w:r>
    </w:p>
    <w:p w14:paraId="3C7E5DDF" w14:textId="4785411D" w:rsidR="007E42B7" w:rsidRPr="00655D9F" w:rsidRDefault="007E42B7" w:rsidP="007E42B7">
      <w:pPr>
        <w:pStyle w:val="BodyText"/>
        <w:spacing w:after="0" w:line="240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sz w:val="22"/>
          <w:szCs w:val="22"/>
        </w:rPr>
        <w:t>Cross Cultural Variations in Adult Attachment</w:t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  <w:t xml:space="preserve">      </w:t>
      </w:r>
      <w:r w:rsidR="00F16CD5" w:rsidRPr="00655D9F">
        <w:rPr>
          <w:rFonts w:ascii="Times New Roman" w:hAnsi="Times New Roman"/>
          <w:sz w:val="22"/>
          <w:szCs w:val="22"/>
        </w:rPr>
        <w:t xml:space="preserve">    </w:t>
      </w:r>
      <w:r w:rsidRPr="00655D9F">
        <w:rPr>
          <w:rFonts w:ascii="Times New Roman" w:hAnsi="Times New Roman"/>
          <w:sz w:val="22"/>
          <w:szCs w:val="22"/>
        </w:rPr>
        <w:t>September 2018</w:t>
      </w:r>
    </w:p>
    <w:p w14:paraId="42CD2BA1" w14:textId="44684C28" w:rsidR="006B357F" w:rsidRDefault="007E42B7" w:rsidP="006B357F">
      <w:pPr>
        <w:pStyle w:val="BodyText"/>
        <w:spacing w:after="100" w:line="264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sz w:val="22"/>
          <w:szCs w:val="22"/>
        </w:rPr>
        <w:t>D.C. Wang, Ph.D.</w:t>
      </w:r>
    </w:p>
    <w:p w14:paraId="42D1FC09" w14:textId="77777777" w:rsidR="0093648F" w:rsidRDefault="0093648F" w:rsidP="00FE46FA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</w:p>
    <w:p w14:paraId="21681989" w14:textId="537B78B1" w:rsidR="00FE46FA" w:rsidRPr="00655D9F" w:rsidRDefault="00FE46FA" w:rsidP="00FE46FA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655D9F">
        <w:rPr>
          <w:rFonts w:ascii="Times New Roman" w:hAnsi="Times New Roman"/>
          <w:b/>
          <w:szCs w:val="24"/>
        </w:rPr>
        <w:t>PROFESSIONAL AFFILIATIONS</w:t>
      </w:r>
    </w:p>
    <w:p w14:paraId="742E37CA" w14:textId="6D80E1D5" w:rsidR="0037664F" w:rsidRDefault="0037664F" w:rsidP="00EC358E">
      <w:pPr>
        <w:pStyle w:val="BodyText"/>
        <w:spacing w:after="0" w:line="264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Texas Psychological Association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August 2019 – present</w:t>
      </w:r>
    </w:p>
    <w:p w14:paraId="26514F2E" w14:textId="585159B5" w:rsidR="0037664F" w:rsidRDefault="0037664F" w:rsidP="00EC358E">
      <w:pPr>
        <w:pStyle w:val="BodyText"/>
        <w:spacing w:after="0" w:line="264" w:lineRule="auto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Graduate Student Affiliate</w:t>
      </w:r>
    </w:p>
    <w:p w14:paraId="43EB4CCB" w14:textId="34EDF1FF" w:rsidR="0037664F" w:rsidRDefault="0037664F" w:rsidP="00EC358E">
      <w:pPr>
        <w:pStyle w:val="BodyText"/>
        <w:spacing w:after="0" w:line="264" w:lineRule="auto"/>
        <w:rPr>
          <w:rFonts w:ascii="Times New Roman" w:hAnsi="Times New Roman"/>
          <w:bCs/>
          <w:i/>
          <w:iCs/>
          <w:sz w:val="22"/>
          <w:szCs w:val="22"/>
        </w:rPr>
      </w:pPr>
    </w:p>
    <w:p w14:paraId="27698CD8" w14:textId="3FA0793F" w:rsidR="0037664F" w:rsidRDefault="007A31CE" w:rsidP="00EC358E">
      <w:pPr>
        <w:pStyle w:val="BodyText"/>
        <w:spacing w:after="0" w:line="264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Clinical Psychology Doctoral Program’s Diversity Committee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 </w:t>
      </w:r>
      <w:r w:rsidR="00C17A87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January 2019 – present</w:t>
      </w:r>
    </w:p>
    <w:p w14:paraId="0A584DF7" w14:textId="23D68079" w:rsidR="00C17A87" w:rsidRDefault="00C17A87" w:rsidP="00EC358E">
      <w:pPr>
        <w:pStyle w:val="BodyText"/>
        <w:spacing w:after="0" w:line="264" w:lineRule="auto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Sam Houston State University, Huntsville, TX</w:t>
      </w:r>
    </w:p>
    <w:p w14:paraId="770B5AC0" w14:textId="7DA124F8" w:rsidR="00C17A87" w:rsidRDefault="00C17A87" w:rsidP="00EC358E">
      <w:pPr>
        <w:pStyle w:val="BodyText"/>
        <w:spacing w:after="0" w:line="264" w:lineRule="auto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Graduate Student Affiliate</w:t>
      </w:r>
    </w:p>
    <w:p w14:paraId="2A142F89" w14:textId="637074E8" w:rsidR="00C17A87" w:rsidRDefault="00C17A87" w:rsidP="00EC358E">
      <w:pPr>
        <w:pStyle w:val="BodyText"/>
        <w:spacing w:after="0" w:line="264" w:lineRule="auto"/>
        <w:rPr>
          <w:rFonts w:ascii="Times New Roman" w:hAnsi="Times New Roman"/>
          <w:bCs/>
          <w:i/>
          <w:iCs/>
          <w:sz w:val="22"/>
          <w:szCs w:val="22"/>
        </w:rPr>
      </w:pPr>
    </w:p>
    <w:p w14:paraId="6C41D5D3" w14:textId="4168556F" w:rsidR="00C17A87" w:rsidRDefault="00C17A87" w:rsidP="00EC358E">
      <w:pPr>
        <w:pStyle w:val="BodyText"/>
        <w:spacing w:after="0" w:line="264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Graduate Student Psychology Organization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August 2018 – present</w:t>
      </w:r>
    </w:p>
    <w:p w14:paraId="35BFDD6C" w14:textId="77777777" w:rsidR="00C17A87" w:rsidRDefault="00C17A87" w:rsidP="00EC358E">
      <w:pPr>
        <w:pStyle w:val="BodyText"/>
        <w:spacing w:after="0" w:line="264" w:lineRule="auto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Sam Houston State University, Huntsville, TX</w:t>
      </w:r>
    </w:p>
    <w:p w14:paraId="618A462D" w14:textId="7EA30CE2" w:rsidR="00C17A87" w:rsidRPr="00C17A87" w:rsidRDefault="00C17A87" w:rsidP="00EC358E">
      <w:pPr>
        <w:pStyle w:val="BodyText"/>
        <w:spacing w:after="0" w:line="264" w:lineRule="auto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Graduate Student Affiliate</w:t>
      </w:r>
    </w:p>
    <w:p w14:paraId="11598638" w14:textId="77777777" w:rsidR="007A31CE" w:rsidRPr="007A31CE" w:rsidRDefault="007A31CE" w:rsidP="00FE46FA">
      <w:pPr>
        <w:pStyle w:val="BodyText"/>
        <w:spacing w:after="0" w:line="264" w:lineRule="auto"/>
        <w:rPr>
          <w:rFonts w:ascii="Times New Roman" w:hAnsi="Times New Roman"/>
          <w:bCs/>
          <w:sz w:val="22"/>
          <w:szCs w:val="22"/>
        </w:rPr>
      </w:pPr>
    </w:p>
    <w:p w14:paraId="433FF9FA" w14:textId="0412FBC5" w:rsidR="00FE46FA" w:rsidRPr="00655D9F" w:rsidRDefault="00FE46FA" w:rsidP="00FE46FA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b/>
          <w:sz w:val="22"/>
          <w:szCs w:val="22"/>
        </w:rPr>
        <w:t>American Psychology – Law Society</w:t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1116AE" w:rsidRPr="00655D9F">
        <w:rPr>
          <w:rFonts w:ascii="Times New Roman" w:hAnsi="Times New Roman"/>
          <w:sz w:val="22"/>
          <w:szCs w:val="22"/>
        </w:rPr>
        <w:t xml:space="preserve">   </w:t>
      </w:r>
      <w:r w:rsidRPr="00655D9F">
        <w:rPr>
          <w:rFonts w:ascii="Times New Roman" w:hAnsi="Times New Roman"/>
          <w:sz w:val="22"/>
          <w:szCs w:val="22"/>
        </w:rPr>
        <w:t>November 201</w:t>
      </w:r>
      <w:r w:rsidR="00B629BA">
        <w:rPr>
          <w:rFonts w:ascii="Times New Roman" w:hAnsi="Times New Roman"/>
          <w:sz w:val="22"/>
          <w:szCs w:val="22"/>
        </w:rPr>
        <w:t>8</w:t>
      </w:r>
      <w:r w:rsidRPr="00655D9F">
        <w:rPr>
          <w:rFonts w:ascii="Times New Roman" w:hAnsi="Times New Roman"/>
          <w:sz w:val="22"/>
          <w:szCs w:val="22"/>
        </w:rPr>
        <w:t xml:space="preserve"> – </w:t>
      </w:r>
      <w:r w:rsidR="00B629BA">
        <w:rPr>
          <w:rFonts w:ascii="Times New Roman" w:hAnsi="Times New Roman"/>
          <w:sz w:val="22"/>
          <w:szCs w:val="22"/>
        </w:rPr>
        <w:t>p</w:t>
      </w:r>
      <w:r w:rsidRPr="00655D9F">
        <w:rPr>
          <w:rFonts w:ascii="Times New Roman" w:hAnsi="Times New Roman"/>
          <w:sz w:val="22"/>
          <w:szCs w:val="22"/>
        </w:rPr>
        <w:t xml:space="preserve">resent </w:t>
      </w:r>
    </w:p>
    <w:p w14:paraId="04EBEF9E" w14:textId="3E61CC18" w:rsidR="00EC358E" w:rsidRDefault="00FE46FA" w:rsidP="00EC358E">
      <w:pPr>
        <w:pStyle w:val="BodyText"/>
        <w:spacing w:after="0" w:line="264" w:lineRule="auto"/>
        <w:rPr>
          <w:rFonts w:ascii="Times New Roman" w:hAnsi="Times New Roman"/>
          <w:i/>
          <w:sz w:val="22"/>
          <w:szCs w:val="22"/>
        </w:rPr>
      </w:pPr>
      <w:r w:rsidRPr="00655D9F">
        <w:rPr>
          <w:rFonts w:ascii="Times New Roman" w:hAnsi="Times New Roman"/>
          <w:i/>
          <w:sz w:val="22"/>
          <w:szCs w:val="22"/>
        </w:rPr>
        <w:t xml:space="preserve">Student </w:t>
      </w:r>
      <w:r w:rsidR="00B629BA">
        <w:rPr>
          <w:rFonts w:ascii="Times New Roman" w:hAnsi="Times New Roman"/>
          <w:i/>
          <w:sz w:val="22"/>
          <w:szCs w:val="22"/>
        </w:rPr>
        <w:t>Affiliate</w:t>
      </w:r>
    </w:p>
    <w:p w14:paraId="48DF892A" w14:textId="77777777" w:rsidR="00EC358E" w:rsidRPr="00655D9F" w:rsidRDefault="00EC358E" w:rsidP="00EC358E">
      <w:pPr>
        <w:pStyle w:val="BodyText"/>
        <w:spacing w:after="0" w:line="264" w:lineRule="auto"/>
        <w:rPr>
          <w:rFonts w:ascii="Times New Roman" w:hAnsi="Times New Roman"/>
          <w:i/>
          <w:sz w:val="22"/>
          <w:szCs w:val="22"/>
        </w:rPr>
      </w:pPr>
    </w:p>
    <w:p w14:paraId="449607F8" w14:textId="2E971E9A" w:rsidR="00FE46FA" w:rsidRPr="00655D9F" w:rsidRDefault="00FE46FA" w:rsidP="00EC358E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b/>
          <w:sz w:val="22"/>
          <w:szCs w:val="22"/>
        </w:rPr>
        <w:t>American Psychological Association</w:t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Pr="00655D9F">
        <w:rPr>
          <w:rFonts w:ascii="Times New Roman" w:hAnsi="Times New Roman"/>
          <w:sz w:val="22"/>
          <w:szCs w:val="22"/>
        </w:rPr>
        <w:tab/>
      </w:r>
      <w:r w:rsidR="00B629BA">
        <w:rPr>
          <w:rFonts w:ascii="Times New Roman" w:hAnsi="Times New Roman"/>
          <w:sz w:val="22"/>
          <w:szCs w:val="22"/>
        </w:rPr>
        <w:t>August</w:t>
      </w:r>
      <w:r w:rsidRPr="00655D9F">
        <w:rPr>
          <w:rFonts w:ascii="Times New Roman" w:hAnsi="Times New Roman"/>
          <w:sz w:val="22"/>
          <w:szCs w:val="22"/>
        </w:rPr>
        <w:t xml:space="preserve"> 201</w:t>
      </w:r>
      <w:r w:rsidR="00B629BA">
        <w:rPr>
          <w:rFonts w:ascii="Times New Roman" w:hAnsi="Times New Roman"/>
          <w:sz w:val="22"/>
          <w:szCs w:val="22"/>
        </w:rPr>
        <w:t>7</w:t>
      </w:r>
      <w:r w:rsidRPr="00655D9F">
        <w:rPr>
          <w:rFonts w:ascii="Times New Roman" w:hAnsi="Times New Roman"/>
          <w:sz w:val="22"/>
          <w:szCs w:val="22"/>
        </w:rPr>
        <w:t xml:space="preserve"> – </w:t>
      </w:r>
      <w:r w:rsidR="00B629BA">
        <w:rPr>
          <w:rFonts w:ascii="Times New Roman" w:hAnsi="Times New Roman"/>
          <w:sz w:val="22"/>
          <w:szCs w:val="22"/>
        </w:rPr>
        <w:t>p</w:t>
      </w:r>
      <w:r w:rsidRPr="00655D9F">
        <w:rPr>
          <w:rFonts w:ascii="Times New Roman" w:hAnsi="Times New Roman"/>
          <w:sz w:val="22"/>
          <w:szCs w:val="22"/>
        </w:rPr>
        <w:t xml:space="preserve">resent </w:t>
      </w:r>
    </w:p>
    <w:p w14:paraId="4F6C91B3" w14:textId="1D0BE1CB" w:rsidR="002E1CCF" w:rsidRPr="00BF1BC2" w:rsidRDefault="00FE46FA" w:rsidP="00BF1BC2">
      <w:pPr>
        <w:pStyle w:val="BodyText"/>
        <w:spacing w:after="0" w:line="264" w:lineRule="auto"/>
        <w:rPr>
          <w:rFonts w:ascii="Times New Roman" w:hAnsi="Times New Roman"/>
          <w:i/>
          <w:sz w:val="22"/>
          <w:szCs w:val="22"/>
        </w:rPr>
      </w:pPr>
      <w:r w:rsidRPr="00655D9F">
        <w:rPr>
          <w:rFonts w:ascii="Times New Roman" w:hAnsi="Times New Roman"/>
          <w:i/>
          <w:sz w:val="22"/>
          <w:szCs w:val="22"/>
        </w:rPr>
        <w:t xml:space="preserve">Graduate Student Affiliate </w:t>
      </w:r>
    </w:p>
    <w:p w14:paraId="5C6F84DB" w14:textId="77777777" w:rsidR="0093648F" w:rsidRDefault="0093648F" w:rsidP="00BE3516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</w:p>
    <w:p w14:paraId="5E9B7CD7" w14:textId="055657B6" w:rsidR="000E12B5" w:rsidRPr="00655D9F" w:rsidRDefault="000E12B5" w:rsidP="00BE3516">
      <w:pPr>
        <w:pStyle w:val="BodyText"/>
        <w:pBdr>
          <w:bottom w:val="single" w:sz="6" w:space="1" w:color="auto"/>
        </w:pBdr>
        <w:spacing w:after="0"/>
        <w:rPr>
          <w:rFonts w:ascii="Times New Roman" w:hAnsi="Times New Roman"/>
          <w:b/>
          <w:szCs w:val="24"/>
        </w:rPr>
      </w:pPr>
      <w:r w:rsidRPr="00655D9F">
        <w:rPr>
          <w:rFonts w:ascii="Times New Roman" w:hAnsi="Times New Roman"/>
          <w:b/>
          <w:szCs w:val="24"/>
        </w:rPr>
        <w:t>CAMPUS INVOLVEMENT</w:t>
      </w:r>
    </w:p>
    <w:p w14:paraId="0E111C73" w14:textId="4A465DEF" w:rsidR="000E12B5" w:rsidRPr="00655D9F" w:rsidRDefault="000E12B5" w:rsidP="00BE3516">
      <w:pPr>
        <w:pStyle w:val="BodyText"/>
        <w:spacing w:after="0" w:line="264" w:lineRule="auto"/>
        <w:rPr>
          <w:rFonts w:ascii="Times New Roman" w:hAnsi="Times New Roman"/>
          <w:sz w:val="22"/>
          <w:szCs w:val="22"/>
        </w:rPr>
      </w:pPr>
      <w:r w:rsidRPr="00655D9F">
        <w:rPr>
          <w:rFonts w:ascii="Times New Roman" w:hAnsi="Times New Roman"/>
          <w:b/>
          <w:sz w:val="22"/>
          <w:szCs w:val="22"/>
        </w:rPr>
        <w:t xml:space="preserve">Psi Chi, The International Honor </w:t>
      </w:r>
      <w:r w:rsidR="00BE3516" w:rsidRPr="00655D9F">
        <w:rPr>
          <w:rFonts w:ascii="Times New Roman" w:hAnsi="Times New Roman"/>
          <w:b/>
          <w:sz w:val="22"/>
          <w:szCs w:val="22"/>
        </w:rPr>
        <w:t>Society in Psychology</w:t>
      </w:r>
      <w:r w:rsidR="00BE3516" w:rsidRPr="00655D9F">
        <w:rPr>
          <w:rFonts w:ascii="Times New Roman" w:hAnsi="Times New Roman"/>
          <w:b/>
          <w:sz w:val="22"/>
          <w:szCs w:val="22"/>
        </w:rPr>
        <w:tab/>
      </w:r>
      <w:r w:rsidR="00BE3516" w:rsidRPr="00655D9F">
        <w:rPr>
          <w:rFonts w:ascii="Times New Roman" w:hAnsi="Times New Roman"/>
          <w:b/>
          <w:sz w:val="22"/>
          <w:szCs w:val="22"/>
        </w:rPr>
        <w:tab/>
      </w:r>
      <w:r w:rsidR="00BE3516" w:rsidRPr="00655D9F">
        <w:rPr>
          <w:rFonts w:ascii="Times New Roman" w:hAnsi="Times New Roman"/>
          <w:b/>
          <w:sz w:val="22"/>
          <w:szCs w:val="22"/>
        </w:rPr>
        <w:tab/>
      </w:r>
      <w:r w:rsidR="00655D9F">
        <w:rPr>
          <w:rFonts w:ascii="Times New Roman" w:hAnsi="Times New Roman"/>
          <w:b/>
          <w:sz w:val="22"/>
          <w:szCs w:val="22"/>
        </w:rPr>
        <w:t xml:space="preserve">        </w:t>
      </w:r>
      <w:r w:rsidR="00B629BA">
        <w:rPr>
          <w:rFonts w:ascii="Times New Roman" w:hAnsi="Times New Roman"/>
          <w:sz w:val="22"/>
          <w:szCs w:val="22"/>
        </w:rPr>
        <w:t>August</w:t>
      </w:r>
      <w:r w:rsidRPr="00655D9F">
        <w:rPr>
          <w:rFonts w:ascii="Times New Roman" w:hAnsi="Times New Roman"/>
          <w:sz w:val="22"/>
          <w:szCs w:val="22"/>
        </w:rPr>
        <w:t xml:space="preserve"> 201</w:t>
      </w:r>
      <w:r w:rsidR="00B629BA">
        <w:rPr>
          <w:rFonts w:ascii="Times New Roman" w:hAnsi="Times New Roman"/>
          <w:sz w:val="22"/>
          <w:szCs w:val="22"/>
        </w:rPr>
        <w:t>7</w:t>
      </w:r>
      <w:r w:rsidRPr="00655D9F">
        <w:rPr>
          <w:rFonts w:ascii="Times New Roman" w:hAnsi="Times New Roman"/>
          <w:sz w:val="22"/>
          <w:szCs w:val="22"/>
        </w:rPr>
        <w:t xml:space="preserve"> – </w:t>
      </w:r>
      <w:r w:rsidR="006F7345" w:rsidRPr="00655D9F">
        <w:rPr>
          <w:rFonts w:ascii="Times New Roman" w:hAnsi="Times New Roman"/>
          <w:sz w:val="22"/>
          <w:szCs w:val="22"/>
        </w:rPr>
        <w:t>May 201</w:t>
      </w:r>
      <w:r w:rsidR="00B629BA">
        <w:rPr>
          <w:rFonts w:ascii="Times New Roman" w:hAnsi="Times New Roman"/>
          <w:sz w:val="22"/>
          <w:szCs w:val="22"/>
        </w:rPr>
        <w:t>8</w:t>
      </w:r>
    </w:p>
    <w:p w14:paraId="417D212C" w14:textId="3EAE5D7B" w:rsidR="000E12B5" w:rsidRPr="00B629BA" w:rsidRDefault="00B629BA" w:rsidP="00BE3516">
      <w:pPr>
        <w:pStyle w:val="BodyText"/>
        <w:spacing w:after="0" w:line="264" w:lineRule="auto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The University of Akron</w:t>
      </w:r>
    </w:p>
    <w:p w14:paraId="786E7411" w14:textId="3B76F99F" w:rsidR="000E12B5" w:rsidRPr="00655D9F" w:rsidRDefault="00EC358E" w:rsidP="00BE3516">
      <w:pPr>
        <w:pStyle w:val="BodyText"/>
        <w:spacing w:after="0" w:line="264" w:lineRule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Vice President</w:t>
      </w:r>
    </w:p>
    <w:p w14:paraId="275BCDCC" w14:textId="5E531FFA" w:rsidR="00D84EFF" w:rsidRPr="00655D9F" w:rsidRDefault="00D84EFF" w:rsidP="00AC0250">
      <w:pPr>
        <w:pStyle w:val="BodyText"/>
        <w:spacing w:after="0" w:line="264" w:lineRule="auto"/>
        <w:rPr>
          <w:rFonts w:ascii="Times New Roman" w:hAnsi="Times New Roman"/>
          <w:i/>
          <w:sz w:val="22"/>
          <w:szCs w:val="22"/>
        </w:rPr>
      </w:pPr>
    </w:p>
    <w:sectPr w:rsidR="00D84EFF" w:rsidRPr="00655D9F" w:rsidSect="00833A5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96" w:right="1152" w:bottom="1296" w:left="1152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CF0B4" w14:textId="77777777" w:rsidR="00527C7E" w:rsidRDefault="00527C7E">
      <w:r>
        <w:separator/>
      </w:r>
    </w:p>
  </w:endnote>
  <w:endnote w:type="continuationSeparator" w:id="0">
    <w:p w14:paraId="174CDE1D" w14:textId="77777777" w:rsidR="00527C7E" w:rsidRDefault="0052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EBC8D" w14:textId="78CDF9BC" w:rsidR="00F05BBF" w:rsidRPr="00F05BBF" w:rsidRDefault="00F05BBF">
    <w:pPr>
      <w:pStyle w:val="Footer"/>
      <w:rPr>
        <w:rFonts w:ascii="Times New Roman" w:hAnsi="Times New Roman"/>
        <w:sz w:val="22"/>
        <w:szCs w:val="22"/>
      </w:rPr>
    </w:pPr>
    <w:r w:rsidRPr="00F05BBF">
      <w:rPr>
        <w:rFonts w:ascii="Times New Roman" w:hAnsi="Times New Roman"/>
        <w:sz w:val="22"/>
        <w:szCs w:val="22"/>
      </w:rPr>
      <w:t>Last updated: 2</w:t>
    </w:r>
    <w:r w:rsidR="00501D7F">
      <w:rPr>
        <w:rFonts w:ascii="Times New Roman" w:hAnsi="Times New Roman"/>
        <w:sz w:val="22"/>
        <w:szCs w:val="22"/>
      </w:rPr>
      <w:t>1</w:t>
    </w:r>
    <w:r w:rsidRPr="00F05BBF">
      <w:rPr>
        <w:rFonts w:ascii="Times New Roman" w:hAnsi="Times New Roman"/>
        <w:sz w:val="22"/>
        <w:szCs w:val="22"/>
      </w:rPr>
      <w:t>.0</w:t>
    </w:r>
    <w:r w:rsidR="00501D7F">
      <w:rPr>
        <w:rFonts w:ascii="Times New Roman" w:hAnsi="Times New Roman"/>
        <w:sz w:val="22"/>
        <w:szCs w:val="22"/>
      </w:rPr>
      <w:t>3</w:t>
    </w:r>
    <w:r w:rsidRPr="00F05BBF">
      <w:rPr>
        <w:rFonts w:ascii="Times New Roman" w:hAnsi="Times New Roman"/>
        <w:sz w:val="22"/>
        <w:szCs w:val="22"/>
      </w:rPr>
      <w:t>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4DB7B" w14:textId="644EEC1E" w:rsidR="000D030E" w:rsidRPr="000D030E" w:rsidRDefault="00F05BBF">
    <w:pPr>
      <w:pStyle w:val="Foo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Last updated: </w:t>
    </w:r>
    <w:r w:rsidR="00D51511">
      <w:rPr>
        <w:rFonts w:ascii="Times New Roman" w:hAnsi="Times New Roman"/>
        <w:sz w:val="22"/>
        <w:szCs w:val="22"/>
      </w:rPr>
      <w:t>04.15</w:t>
    </w:r>
    <w:r>
      <w:rPr>
        <w:rFonts w:ascii="Times New Roman" w:hAnsi="Times New Roman"/>
        <w:sz w:val="22"/>
        <w:szCs w:val="22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381EB" w14:textId="77777777" w:rsidR="00527C7E" w:rsidRDefault="00527C7E">
      <w:r>
        <w:separator/>
      </w:r>
    </w:p>
  </w:footnote>
  <w:footnote w:type="continuationSeparator" w:id="0">
    <w:p w14:paraId="3B2DF7B7" w14:textId="77777777" w:rsidR="00527C7E" w:rsidRDefault="0052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D4A3" w14:textId="77777777" w:rsidR="00244023" w:rsidRPr="00F37461" w:rsidRDefault="00244023">
    <w:pPr>
      <w:pStyle w:val="Header"/>
      <w:rPr>
        <w:rFonts w:ascii="Times New Roman" w:hAnsi="Times New Roman"/>
      </w:rPr>
    </w:pPr>
    <w:r w:rsidRPr="00F37461">
      <w:rPr>
        <w:rFonts w:ascii="Times New Roman" w:hAnsi="Times New Roman"/>
      </w:rPr>
      <w:t xml:space="preserve">Page </w:t>
    </w:r>
    <w:r w:rsidRPr="00F37461">
      <w:rPr>
        <w:rFonts w:ascii="Times New Roman" w:hAnsi="Times New Roman"/>
      </w:rPr>
      <w:fldChar w:fldCharType="begin"/>
    </w:r>
    <w:r w:rsidRPr="00F37461">
      <w:rPr>
        <w:rFonts w:ascii="Times New Roman" w:hAnsi="Times New Roman"/>
      </w:rPr>
      <w:instrText xml:space="preserve"> page </w:instrText>
    </w:r>
    <w:r w:rsidRPr="00F37461">
      <w:rPr>
        <w:rFonts w:ascii="Times New Roman" w:hAnsi="Times New Roman"/>
      </w:rPr>
      <w:fldChar w:fldCharType="separate"/>
    </w:r>
    <w:r w:rsidR="005B6BD8">
      <w:rPr>
        <w:rFonts w:ascii="Times New Roman" w:hAnsi="Times New Roman"/>
        <w:noProof/>
      </w:rPr>
      <w:t>4</w:t>
    </w:r>
    <w:r w:rsidRPr="00F37461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06546" w14:textId="77777777" w:rsidR="00635F21" w:rsidRPr="00635F21" w:rsidRDefault="00635F21" w:rsidP="00DB2432">
    <w:pPr>
      <w:pStyle w:val="ContactDetails"/>
      <w:spacing w:before="0" w:after="0"/>
      <w:jc w:val="center"/>
      <w:rPr>
        <w:rFonts w:ascii="Times New Roman" w:hAnsi="Times New Roman"/>
        <w:b/>
        <w:sz w:val="24"/>
        <w:szCs w:val="24"/>
      </w:rPr>
    </w:pPr>
  </w:p>
  <w:p w14:paraId="3C3AAAC3" w14:textId="14BD34A7" w:rsidR="00635F21" w:rsidRPr="00635F21" w:rsidRDefault="005C6E5C" w:rsidP="00635F21">
    <w:pPr>
      <w:pStyle w:val="ContactDetails"/>
      <w:spacing w:before="0" w:after="0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36"/>
      </w:rPr>
      <w:t>Grace Boland, M.A.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D6D99E"/>
    <w:lvl w:ilvl="0">
      <w:numFmt w:val="bullet"/>
      <w:lvlText w:val="*"/>
      <w:lvlJc w:val="left"/>
    </w:lvl>
  </w:abstractNum>
  <w:abstractNum w:abstractNumId="10" w15:restartNumberingAfterBreak="0">
    <w:nsid w:val="03532BAD"/>
    <w:multiLevelType w:val="hybridMultilevel"/>
    <w:tmpl w:val="73E6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53164"/>
    <w:multiLevelType w:val="hybridMultilevel"/>
    <w:tmpl w:val="EA7C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F0B7A"/>
    <w:multiLevelType w:val="hybridMultilevel"/>
    <w:tmpl w:val="0D969A28"/>
    <w:lvl w:ilvl="0" w:tplc="F698B75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66BD2"/>
    <w:multiLevelType w:val="hybridMultilevel"/>
    <w:tmpl w:val="487C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256B9"/>
    <w:multiLevelType w:val="hybridMultilevel"/>
    <w:tmpl w:val="9AD8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A3ABA"/>
    <w:multiLevelType w:val="hybridMultilevel"/>
    <w:tmpl w:val="79E6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7568C"/>
    <w:multiLevelType w:val="hybridMultilevel"/>
    <w:tmpl w:val="EB5E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972FA"/>
    <w:multiLevelType w:val="hybridMultilevel"/>
    <w:tmpl w:val="7FD4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27A26"/>
    <w:multiLevelType w:val="hybridMultilevel"/>
    <w:tmpl w:val="BBDC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30D9D"/>
    <w:multiLevelType w:val="hybridMultilevel"/>
    <w:tmpl w:val="FFC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22A8D"/>
    <w:multiLevelType w:val="hybridMultilevel"/>
    <w:tmpl w:val="33EC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22A05"/>
    <w:multiLevelType w:val="hybridMultilevel"/>
    <w:tmpl w:val="9ECC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508C2"/>
    <w:multiLevelType w:val="hybridMultilevel"/>
    <w:tmpl w:val="4F2EE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B616E0"/>
    <w:multiLevelType w:val="hybridMultilevel"/>
    <w:tmpl w:val="A07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2D5681"/>
    <w:multiLevelType w:val="hybridMultilevel"/>
    <w:tmpl w:val="AF98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6314E"/>
    <w:multiLevelType w:val="hybridMultilevel"/>
    <w:tmpl w:val="5DCE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932C9"/>
    <w:multiLevelType w:val="hybridMultilevel"/>
    <w:tmpl w:val="1BBA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2C11D5"/>
    <w:multiLevelType w:val="hybridMultilevel"/>
    <w:tmpl w:val="AECE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F7D87"/>
    <w:multiLevelType w:val="hybridMultilevel"/>
    <w:tmpl w:val="FC66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C34FB6"/>
    <w:multiLevelType w:val="hybridMultilevel"/>
    <w:tmpl w:val="9C14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73B"/>
    <w:multiLevelType w:val="hybridMultilevel"/>
    <w:tmpl w:val="6B36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F5010"/>
    <w:multiLevelType w:val="hybridMultilevel"/>
    <w:tmpl w:val="8048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800F21"/>
    <w:multiLevelType w:val="hybridMultilevel"/>
    <w:tmpl w:val="2BD2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BC238B"/>
    <w:multiLevelType w:val="hybridMultilevel"/>
    <w:tmpl w:val="A3F20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4B3BDD"/>
    <w:multiLevelType w:val="hybridMultilevel"/>
    <w:tmpl w:val="AD4C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733374"/>
    <w:multiLevelType w:val="hybridMultilevel"/>
    <w:tmpl w:val="6712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B1072"/>
    <w:multiLevelType w:val="hybridMultilevel"/>
    <w:tmpl w:val="4C444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A00B51"/>
    <w:multiLevelType w:val="hybridMultilevel"/>
    <w:tmpl w:val="BEBA9526"/>
    <w:lvl w:ilvl="0" w:tplc="F698B75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CD2588"/>
    <w:multiLevelType w:val="hybridMultilevel"/>
    <w:tmpl w:val="0AF0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74C48"/>
    <w:multiLevelType w:val="hybridMultilevel"/>
    <w:tmpl w:val="67D8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B2628"/>
    <w:multiLevelType w:val="hybridMultilevel"/>
    <w:tmpl w:val="1BA4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71B8C"/>
    <w:multiLevelType w:val="hybridMultilevel"/>
    <w:tmpl w:val="E1E84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251124"/>
    <w:multiLevelType w:val="hybridMultilevel"/>
    <w:tmpl w:val="6A9C4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D4801"/>
    <w:multiLevelType w:val="hybridMultilevel"/>
    <w:tmpl w:val="3372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57E3D"/>
    <w:multiLevelType w:val="hybridMultilevel"/>
    <w:tmpl w:val="6D9A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95EAF"/>
    <w:multiLevelType w:val="hybridMultilevel"/>
    <w:tmpl w:val="378E9E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7BB47D20"/>
    <w:multiLevelType w:val="hybridMultilevel"/>
    <w:tmpl w:val="0612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F63B4"/>
    <w:multiLevelType w:val="hybridMultilevel"/>
    <w:tmpl w:val="91AC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36"/>
  </w:num>
  <w:num w:numId="13">
    <w:abstractNumId w:val="32"/>
  </w:num>
  <w:num w:numId="14">
    <w:abstractNumId w:val="46"/>
  </w:num>
  <w:num w:numId="15">
    <w:abstractNumId w:val="41"/>
  </w:num>
  <w:num w:numId="16">
    <w:abstractNumId w:val="23"/>
  </w:num>
  <w:num w:numId="17">
    <w:abstractNumId w:val="14"/>
  </w:num>
  <w:num w:numId="18">
    <w:abstractNumId w:val="38"/>
  </w:num>
  <w:num w:numId="19">
    <w:abstractNumId w:val="12"/>
  </w:num>
  <w:num w:numId="20">
    <w:abstractNumId w:val="17"/>
  </w:num>
  <w:num w:numId="21">
    <w:abstractNumId w:val="44"/>
  </w:num>
  <w:num w:numId="22">
    <w:abstractNumId w:val="47"/>
  </w:num>
  <w:num w:numId="23">
    <w:abstractNumId w:val="45"/>
  </w:num>
  <w:num w:numId="24">
    <w:abstractNumId w:val="11"/>
  </w:num>
  <w:num w:numId="25">
    <w:abstractNumId w:val="34"/>
  </w:num>
  <w:num w:numId="26">
    <w:abstractNumId w:val="40"/>
  </w:num>
  <w:num w:numId="27">
    <w:abstractNumId w:val="24"/>
  </w:num>
  <w:num w:numId="28">
    <w:abstractNumId w:val="9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9">
    <w:abstractNumId w:val="15"/>
  </w:num>
  <w:num w:numId="30">
    <w:abstractNumId w:val="42"/>
  </w:num>
  <w:num w:numId="31">
    <w:abstractNumId w:val="37"/>
  </w:num>
  <w:num w:numId="32">
    <w:abstractNumId w:val="21"/>
  </w:num>
  <w:num w:numId="33">
    <w:abstractNumId w:val="19"/>
  </w:num>
  <w:num w:numId="34">
    <w:abstractNumId w:val="33"/>
  </w:num>
  <w:num w:numId="35">
    <w:abstractNumId w:val="22"/>
  </w:num>
  <w:num w:numId="36">
    <w:abstractNumId w:val="31"/>
  </w:num>
  <w:num w:numId="37">
    <w:abstractNumId w:val="18"/>
  </w:num>
  <w:num w:numId="38">
    <w:abstractNumId w:val="16"/>
  </w:num>
  <w:num w:numId="39">
    <w:abstractNumId w:val="30"/>
  </w:num>
  <w:num w:numId="40">
    <w:abstractNumId w:val="48"/>
  </w:num>
  <w:num w:numId="41">
    <w:abstractNumId w:val="39"/>
  </w:num>
  <w:num w:numId="42">
    <w:abstractNumId w:val="10"/>
  </w:num>
  <w:num w:numId="43">
    <w:abstractNumId w:val="26"/>
  </w:num>
  <w:num w:numId="44">
    <w:abstractNumId w:val="13"/>
  </w:num>
  <w:num w:numId="45">
    <w:abstractNumId w:val="25"/>
  </w:num>
  <w:num w:numId="46">
    <w:abstractNumId w:val="29"/>
  </w:num>
  <w:num w:numId="47">
    <w:abstractNumId w:val="28"/>
  </w:num>
  <w:num w:numId="48">
    <w:abstractNumId w:val="35"/>
  </w:num>
  <w:num w:numId="49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A60B0"/>
    <w:rsid w:val="00000B69"/>
    <w:rsid w:val="000025AD"/>
    <w:rsid w:val="00007D6A"/>
    <w:rsid w:val="00010BF5"/>
    <w:rsid w:val="000110C8"/>
    <w:rsid w:val="00011B4F"/>
    <w:rsid w:val="00014986"/>
    <w:rsid w:val="0002244D"/>
    <w:rsid w:val="000241EF"/>
    <w:rsid w:val="00024DC0"/>
    <w:rsid w:val="00024E8A"/>
    <w:rsid w:val="00026C95"/>
    <w:rsid w:val="00036DEB"/>
    <w:rsid w:val="00037AD1"/>
    <w:rsid w:val="000407EC"/>
    <w:rsid w:val="000461A1"/>
    <w:rsid w:val="0005114E"/>
    <w:rsid w:val="00052995"/>
    <w:rsid w:val="000559E4"/>
    <w:rsid w:val="00061BD2"/>
    <w:rsid w:val="00066AE9"/>
    <w:rsid w:val="00071467"/>
    <w:rsid w:val="0007212E"/>
    <w:rsid w:val="000803CD"/>
    <w:rsid w:val="00085B76"/>
    <w:rsid w:val="00090628"/>
    <w:rsid w:val="00092065"/>
    <w:rsid w:val="000A4981"/>
    <w:rsid w:val="000A6F52"/>
    <w:rsid w:val="000A71B5"/>
    <w:rsid w:val="000B0D14"/>
    <w:rsid w:val="000B1512"/>
    <w:rsid w:val="000C3DFF"/>
    <w:rsid w:val="000C6930"/>
    <w:rsid w:val="000C71CE"/>
    <w:rsid w:val="000D006F"/>
    <w:rsid w:val="000D030E"/>
    <w:rsid w:val="000D3899"/>
    <w:rsid w:val="000E12B5"/>
    <w:rsid w:val="000E2606"/>
    <w:rsid w:val="000E480E"/>
    <w:rsid w:val="000F0DDE"/>
    <w:rsid w:val="000F3803"/>
    <w:rsid w:val="00101D22"/>
    <w:rsid w:val="00102ADE"/>
    <w:rsid w:val="00103981"/>
    <w:rsid w:val="0011086D"/>
    <w:rsid w:val="001116AE"/>
    <w:rsid w:val="00111A97"/>
    <w:rsid w:val="001146F3"/>
    <w:rsid w:val="00116ACE"/>
    <w:rsid w:val="00117B4F"/>
    <w:rsid w:val="0012263B"/>
    <w:rsid w:val="00130FD0"/>
    <w:rsid w:val="00136C58"/>
    <w:rsid w:val="00141C25"/>
    <w:rsid w:val="00156193"/>
    <w:rsid w:val="001567AA"/>
    <w:rsid w:val="00157AB4"/>
    <w:rsid w:val="001607BE"/>
    <w:rsid w:val="0016252A"/>
    <w:rsid w:val="00173380"/>
    <w:rsid w:val="001754CB"/>
    <w:rsid w:val="00175B27"/>
    <w:rsid w:val="00181C9B"/>
    <w:rsid w:val="001A0070"/>
    <w:rsid w:val="001A0537"/>
    <w:rsid w:val="001B3776"/>
    <w:rsid w:val="001B3A22"/>
    <w:rsid w:val="001C1654"/>
    <w:rsid w:val="001C27A3"/>
    <w:rsid w:val="001C501B"/>
    <w:rsid w:val="001D0A4F"/>
    <w:rsid w:val="001D2137"/>
    <w:rsid w:val="001D2458"/>
    <w:rsid w:val="001E0064"/>
    <w:rsid w:val="001E40E6"/>
    <w:rsid w:val="001F008A"/>
    <w:rsid w:val="002045F0"/>
    <w:rsid w:val="00213077"/>
    <w:rsid w:val="002159EC"/>
    <w:rsid w:val="00215EFF"/>
    <w:rsid w:val="0022086D"/>
    <w:rsid w:val="00221A6B"/>
    <w:rsid w:val="00226177"/>
    <w:rsid w:val="00227C8D"/>
    <w:rsid w:val="002312C4"/>
    <w:rsid w:val="00234259"/>
    <w:rsid w:val="00236E18"/>
    <w:rsid w:val="00244023"/>
    <w:rsid w:val="00244589"/>
    <w:rsid w:val="00245256"/>
    <w:rsid w:val="00257A89"/>
    <w:rsid w:val="00257D75"/>
    <w:rsid w:val="00267390"/>
    <w:rsid w:val="0027366F"/>
    <w:rsid w:val="00276041"/>
    <w:rsid w:val="00277121"/>
    <w:rsid w:val="00281D16"/>
    <w:rsid w:val="002860D9"/>
    <w:rsid w:val="00286FAE"/>
    <w:rsid w:val="0029055D"/>
    <w:rsid w:val="002B4AC6"/>
    <w:rsid w:val="002C3188"/>
    <w:rsid w:val="002D1978"/>
    <w:rsid w:val="002D2E64"/>
    <w:rsid w:val="002D4657"/>
    <w:rsid w:val="002D6110"/>
    <w:rsid w:val="002D7AF1"/>
    <w:rsid w:val="002E1CCF"/>
    <w:rsid w:val="002E309D"/>
    <w:rsid w:val="002F1836"/>
    <w:rsid w:val="002F2421"/>
    <w:rsid w:val="002F3636"/>
    <w:rsid w:val="002F4040"/>
    <w:rsid w:val="002F4472"/>
    <w:rsid w:val="00312DC9"/>
    <w:rsid w:val="00312F3D"/>
    <w:rsid w:val="003169F4"/>
    <w:rsid w:val="0032182A"/>
    <w:rsid w:val="00323DF6"/>
    <w:rsid w:val="00335D9B"/>
    <w:rsid w:val="003514E8"/>
    <w:rsid w:val="00353E46"/>
    <w:rsid w:val="003541B0"/>
    <w:rsid w:val="0035582D"/>
    <w:rsid w:val="003566DB"/>
    <w:rsid w:val="003624A7"/>
    <w:rsid w:val="003670FC"/>
    <w:rsid w:val="00373B31"/>
    <w:rsid w:val="003742CF"/>
    <w:rsid w:val="00376124"/>
    <w:rsid w:val="0037664F"/>
    <w:rsid w:val="00383885"/>
    <w:rsid w:val="003862B1"/>
    <w:rsid w:val="00387C00"/>
    <w:rsid w:val="00390972"/>
    <w:rsid w:val="00397ABB"/>
    <w:rsid w:val="003A16DA"/>
    <w:rsid w:val="003A30F2"/>
    <w:rsid w:val="003A6200"/>
    <w:rsid w:val="003A65D1"/>
    <w:rsid w:val="003A6DD3"/>
    <w:rsid w:val="003B09E9"/>
    <w:rsid w:val="003B1268"/>
    <w:rsid w:val="003B1BBA"/>
    <w:rsid w:val="003B6C40"/>
    <w:rsid w:val="003C2FE1"/>
    <w:rsid w:val="003C7D87"/>
    <w:rsid w:val="003D4B63"/>
    <w:rsid w:val="003E306E"/>
    <w:rsid w:val="003E3341"/>
    <w:rsid w:val="003E5563"/>
    <w:rsid w:val="00402BB5"/>
    <w:rsid w:val="0040452C"/>
    <w:rsid w:val="00406775"/>
    <w:rsid w:val="00406B0B"/>
    <w:rsid w:val="004232A0"/>
    <w:rsid w:val="0042484A"/>
    <w:rsid w:val="00425AB6"/>
    <w:rsid w:val="00431EC8"/>
    <w:rsid w:val="004322E7"/>
    <w:rsid w:val="00433941"/>
    <w:rsid w:val="004356CA"/>
    <w:rsid w:val="00436306"/>
    <w:rsid w:val="004376FE"/>
    <w:rsid w:val="00442254"/>
    <w:rsid w:val="00442611"/>
    <w:rsid w:val="0044266D"/>
    <w:rsid w:val="00442814"/>
    <w:rsid w:val="00443B3F"/>
    <w:rsid w:val="00446257"/>
    <w:rsid w:val="004468F4"/>
    <w:rsid w:val="00455FEA"/>
    <w:rsid w:val="00462253"/>
    <w:rsid w:val="00463E0B"/>
    <w:rsid w:val="0047254D"/>
    <w:rsid w:val="00472DE5"/>
    <w:rsid w:val="00473783"/>
    <w:rsid w:val="00482CAF"/>
    <w:rsid w:val="0048325E"/>
    <w:rsid w:val="0048473A"/>
    <w:rsid w:val="00486B49"/>
    <w:rsid w:val="004925AE"/>
    <w:rsid w:val="00495FBC"/>
    <w:rsid w:val="004A2479"/>
    <w:rsid w:val="004A4204"/>
    <w:rsid w:val="004B1BA9"/>
    <w:rsid w:val="004B2953"/>
    <w:rsid w:val="004B58A2"/>
    <w:rsid w:val="004B5C7E"/>
    <w:rsid w:val="004C05B1"/>
    <w:rsid w:val="004C1D2C"/>
    <w:rsid w:val="004C3A4C"/>
    <w:rsid w:val="004D1817"/>
    <w:rsid w:val="004D25CA"/>
    <w:rsid w:val="004D4534"/>
    <w:rsid w:val="004E0018"/>
    <w:rsid w:val="004E105D"/>
    <w:rsid w:val="004E1254"/>
    <w:rsid w:val="004E4B19"/>
    <w:rsid w:val="004E5699"/>
    <w:rsid w:val="004F604C"/>
    <w:rsid w:val="00501D7F"/>
    <w:rsid w:val="00510086"/>
    <w:rsid w:val="00511688"/>
    <w:rsid w:val="005130D4"/>
    <w:rsid w:val="00515D49"/>
    <w:rsid w:val="00527C7E"/>
    <w:rsid w:val="005314C8"/>
    <w:rsid w:val="00534519"/>
    <w:rsid w:val="005373B0"/>
    <w:rsid w:val="00540186"/>
    <w:rsid w:val="005431D1"/>
    <w:rsid w:val="00553483"/>
    <w:rsid w:val="00555524"/>
    <w:rsid w:val="00557D15"/>
    <w:rsid w:val="00570E2F"/>
    <w:rsid w:val="00572EFE"/>
    <w:rsid w:val="0057512D"/>
    <w:rsid w:val="00580131"/>
    <w:rsid w:val="005835BA"/>
    <w:rsid w:val="00583C7F"/>
    <w:rsid w:val="005840DE"/>
    <w:rsid w:val="00586969"/>
    <w:rsid w:val="00595508"/>
    <w:rsid w:val="00595D89"/>
    <w:rsid w:val="005978D0"/>
    <w:rsid w:val="005A3187"/>
    <w:rsid w:val="005A3FBA"/>
    <w:rsid w:val="005A5AF3"/>
    <w:rsid w:val="005A60B0"/>
    <w:rsid w:val="005B6BD8"/>
    <w:rsid w:val="005C1710"/>
    <w:rsid w:val="005C2DB6"/>
    <w:rsid w:val="005C6460"/>
    <w:rsid w:val="005C6E5C"/>
    <w:rsid w:val="005D0D39"/>
    <w:rsid w:val="005D4731"/>
    <w:rsid w:val="005D572E"/>
    <w:rsid w:val="005E5B2C"/>
    <w:rsid w:val="005E616B"/>
    <w:rsid w:val="005F33B5"/>
    <w:rsid w:val="005F408E"/>
    <w:rsid w:val="00606BD0"/>
    <w:rsid w:val="006110B7"/>
    <w:rsid w:val="00613D95"/>
    <w:rsid w:val="00613E03"/>
    <w:rsid w:val="0061649B"/>
    <w:rsid w:val="006166A6"/>
    <w:rsid w:val="006252AA"/>
    <w:rsid w:val="00631B2D"/>
    <w:rsid w:val="0063276A"/>
    <w:rsid w:val="00632B73"/>
    <w:rsid w:val="00635F21"/>
    <w:rsid w:val="006360CB"/>
    <w:rsid w:val="00636678"/>
    <w:rsid w:val="00643578"/>
    <w:rsid w:val="00645323"/>
    <w:rsid w:val="006552C2"/>
    <w:rsid w:val="006559EC"/>
    <w:rsid w:val="00655D9F"/>
    <w:rsid w:val="00664A0E"/>
    <w:rsid w:val="00664CDD"/>
    <w:rsid w:val="0067164E"/>
    <w:rsid w:val="0067406D"/>
    <w:rsid w:val="00677195"/>
    <w:rsid w:val="0068082C"/>
    <w:rsid w:val="00694951"/>
    <w:rsid w:val="006A4236"/>
    <w:rsid w:val="006A631D"/>
    <w:rsid w:val="006B32A8"/>
    <w:rsid w:val="006B357F"/>
    <w:rsid w:val="006B74D0"/>
    <w:rsid w:val="006C0F62"/>
    <w:rsid w:val="006C3C6A"/>
    <w:rsid w:val="006C4F54"/>
    <w:rsid w:val="006C56C3"/>
    <w:rsid w:val="006C664D"/>
    <w:rsid w:val="006D488B"/>
    <w:rsid w:val="006D4924"/>
    <w:rsid w:val="006D5FEE"/>
    <w:rsid w:val="006E3E0F"/>
    <w:rsid w:val="006F1AEF"/>
    <w:rsid w:val="006F2E82"/>
    <w:rsid w:val="006F2EAB"/>
    <w:rsid w:val="006F7345"/>
    <w:rsid w:val="00700525"/>
    <w:rsid w:val="0070254C"/>
    <w:rsid w:val="007050AD"/>
    <w:rsid w:val="007066D3"/>
    <w:rsid w:val="00707B8B"/>
    <w:rsid w:val="00731A53"/>
    <w:rsid w:val="0074339E"/>
    <w:rsid w:val="00744037"/>
    <w:rsid w:val="00753877"/>
    <w:rsid w:val="00761D0D"/>
    <w:rsid w:val="00764BBB"/>
    <w:rsid w:val="0076594B"/>
    <w:rsid w:val="00766295"/>
    <w:rsid w:val="00771DC7"/>
    <w:rsid w:val="00772D85"/>
    <w:rsid w:val="00796F27"/>
    <w:rsid w:val="007A31CE"/>
    <w:rsid w:val="007C1805"/>
    <w:rsid w:val="007C1C0C"/>
    <w:rsid w:val="007C2311"/>
    <w:rsid w:val="007C6914"/>
    <w:rsid w:val="007E219E"/>
    <w:rsid w:val="007E42B7"/>
    <w:rsid w:val="007E7D43"/>
    <w:rsid w:val="007F5177"/>
    <w:rsid w:val="007F6DBC"/>
    <w:rsid w:val="008031BB"/>
    <w:rsid w:val="00805247"/>
    <w:rsid w:val="0081236C"/>
    <w:rsid w:val="008133AD"/>
    <w:rsid w:val="00815FC0"/>
    <w:rsid w:val="008204D7"/>
    <w:rsid w:val="00826FE9"/>
    <w:rsid w:val="00827C69"/>
    <w:rsid w:val="00832195"/>
    <w:rsid w:val="00833314"/>
    <w:rsid w:val="00833A5D"/>
    <w:rsid w:val="00837319"/>
    <w:rsid w:val="00847FF1"/>
    <w:rsid w:val="008508CF"/>
    <w:rsid w:val="00850EA9"/>
    <w:rsid w:val="008522D6"/>
    <w:rsid w:val="00862AB8"/>
    <w:rsid w:val="0086499E"/>
    <w:rsid w:val="00864ACC"/>
    <w:rsid w:val="008748FA"/>
    <w:rsid w:val="00876244"/>
    <w:rsid w:val="008774E4"/>
    <w:rsid w:val="00881C23"/>
    <w:rsid w:val="0088444E"/>
    <w:rsid w:val="00886347"/>
    <w:rsid w:val="008B5052"/>
    <w:rsid w:val="008C3140"/>
    <w:rsid w:val="008C64CF"/>
    <w:rsid w:val="008C6B33"/>
    <w:rsid w:val="008E3150"/>
    <w:rsid w:val="008F0CA6"/>
    <w:rsid w:val="008F299D"/>
    <w:rsid w:val="009039D9"/>
    <w:rsid w:val="00921856"/>
    <w:rsid w:val="009230EC"/>
    <w:rsid w:val="00924CC1"/>
    <w:rsid w:val="0092654D"/>
    <w:rsid w:val="009306ED"/>
    <w:rsid w:val="0093648F"/>
    <w:rsid w:val="00941FF0"/>
    <w:rsid w:val="009434C5"/>
    <w:rsid w:val="00944862"/>
    <w:rsid w:val="00945565"/>
    <w:rsid w:val="009522A8"/>
    <w:rsid w:val="00956963"/>
    <w:rsid w:val="00960CF6"/>
    <w:rsid w:val="009631ED"/>
    <w:rsid w:val="0096599F"/>
    <w:rsid w:val="00966586"/>
    <w:rsid w:val="00966B27"/>
    <w:rsid w:val="00967061"/>
    <w:rsid w:val="009779A6"/>
    <w:rsid w:val="009830CE"/>
    <w:rsid w:val="00992712"/>
    <w:rsid w:val="009A13F4"/>
    <w:rsid w:val="009A3EB3"/>
    <w:rsid w:val="009A4E4D"/>
    <w:rsid w:val="009A5B2C"/>
    <w:rsid w:val="009B03FB"/>
    <w:rsid w:val="009B0A5C"/>
    <w:rsid w:val="009B12D8"/>
    <w:rsid w:val="009B57F0"/>
    <w:rsid w:val="009B6495"/>
    <w:rsid w:val="009C1C23"/>
    <w:rsid w:val="009C4599"/>
    <w:rsid w:val="009C4FA9"/>
    <w:rsid w:val="009C5AB7"/>
    <w:rsid w:val="009C5EB9"/>
    <w:rsid w:val="009D0679"/>
    <w:rsid w:val="009D088D"/>
    <w:rsid w:val="009D0DCD"/>
    <w:rsid w:val="009D453C"/>
    <w:rsid w:val="009D5883"/>
    <w:rsid w:val="009E22D8"/>
    <w:rsid w:val="009E2DEE"/>
    <w:rsid w:val="009E4BB8"/>
    <w:rsid w:val="009F2317"/>
    <w:rsid w:val="009F5520"/>
    <w:rsid w:val="009F6DFF"/>
    <w:rsid w:val="00A07D74"/>
    <w:rsid w:val="00A1572B"/>
    <w:rsid w:val="00A20D59"/>
    <w:rsid w:val="00A26BE8"/>
    <w:rsid w:val="00A34011"/>
    <w:rsid w:val="00A34E7D"/>
    <w:rsid w:val="00A36B1A"/>
    <w:rsid w:val="00A50EE8"/>
    <w:rsid w:val="00A6617D"/>
    <w:rsid w:val="00A673D4"/>
    <w:rsid w:val="00A678D7"/>
    <w:rsid w:val="00A71114"/>
    <w:rsid w:val="00A72605"/>
    <w:rsid w:val="00A734F8"/>
    <w:rsid w:val="00A75174"/>
    <w:rsid w:val="00A82599"/>
    <w:rsid w:val="00A86797"/>
    <w:rsid w:val="00A95078"/>
    <w:rsid w:val="00A97D29"/>
    <w:rsid w:val="00AB1C71"/>
    <w:rsid w:val="00AC0250"/>
    <w:rsid w:val="00AC1E2A"/>
    <w:rsid w:val="00AC20AE"/>
    <w:rsid w:val="00AC30B2"/>
    <w:rsid w:val="00AC3C5B"/>
    <w:rsid w:val="00AD02D7"/>
    <w:rsid w:val="00AD5339"/>
    <w:rsid w:val="00AE2033"/>
    <w:rsid w:val="00AE2DFC"/>
    <w:rsid w:val="00AF0819"/>
    <w:rsid w:val="00AF12AE"/>
    <w:rsid w:val="00B0173D"/>
    <w:rsid w:val="00B01D3E"/>
    <w:rsid w:val="00B21C14"/>
    <w:rsid w:val="00B24202"/>
    <w:rsid w:val="00B27931"/>
    <w:rsid w:val="00B32569"/>
    <w:rsid w:val="00B3556A"/>
    <w:rsid w:val="00B41940"/>
    <w:rsid w:val="00B4382C"/>
    <w:rsid w:val="00B45FB9"/>
    <w:rsid w:val="00B46347"/>
    <w:rsid w:val="00B478D4"/>
    <w:rsid w:val="00B5165B"/>
    <w:rsid w:val="00B534D5"/>
    <w:rsid w:val="00B5593C"/>
    <w:rsid w:val="00B62278"/>
    <w:rsid w:val="00B629BA"/>
    <w:rsid w:val="00B719EC"/>
    <w:rsid w:val="00B73B02"/>
    <w:rsid w:val="00B73F21"/>
    <w:rsid w:val="00B74DDB"/>
    <w:rsid w:val="00B769E1"/>
    <w:rsid w:val="00B92789"/>
    <w:rsid w:val="00B9649E"/>
    <w:rsid w:val="00BA0251"/>
    <w:rsid w:val="00BB12CB"/>
    <w:rsid w:val="00BB14DC"/>
    <w:rsid w:val="00BC29F0"/>
    <w:rsid w:val="00BC7B63"/>
    <w:rsid w:val="00BD0E41"/>
    <w:rsid w:val="00BD26B3"/>
    <w:rsid w:val="00BD4B26"/>
    <w:rsid w:val="00BD5B12"/>
    <w:rsid w:val="00BE3516"/>
    <w:rsid w:val="00BF1BC2"/>
    <w:rsid w:val="00BF50AD"/>
    <w:rsid w:val="00BF78EA"/>
    <w:rsid w:val="00C06994"/>
    <w:rsid w:val="00C11B51"/>
    <w:rsid w:val="00C14EFA"/>
    <w:rsid w:val="00C14F9C"/>
    <w:rsid w:val="00C17000"/>
    <w:rsid w:val="00C17A87"/>
    <w:rsid w:val="00C327E2"/>
    <w:rsid w:val="00C4042E"/>
    <w:rsid w:val="00C40A07"/>
    <w:rsid w:val="00C537E0"/>
    <w:rsid w:val="00C61920"/>
    <w:rsid w:val="00C75DF6"/>
    <w:rsid w:val="00C840B1"/>
    <w:rsid w:val="00C85689"/>
    <w:rsid w:val="00C86D6C"/>
    <w:rsid w:val="00C87660"/>
    <w:rsid w:val="00C91D43"/>
    <w:rsid w:val="00CA29E7"/>
    <w:rsid w:val="00CB1C08"/>
    <w:rsid w:val="00CB329E"/>
    <w:rsid w:val="00CB3BB1"/>
    <w:rsid w:val="00CB5603"/>
    <w:rsid w:val="00CC0D3B"/>
    <w:rsid w:val="00CC481C"/>
    <w:rsid w:val="00CD0A15"/>
    <w:rsid w:val="00CE4BA4"/>
    <w:rsid w:val="00CF463C"/>
    <w:rsid w:val="00CF5B31"/>
    <w:rsid w:val="00CF70EC"/>
    <w:rsid w:val="00D0622D"/>
    <w:rsid w:val="00D10540"/>
    <w:rsid w:val="00D10757"/>
    <w:rsid w:val="00D1099B"/>
    <w:rsid w:val="00D171A6"/>
    <w:rsid w:val="00D20FB4"/>
    <w:rsid w:val="00D21E00"/>
    <w:rsid w:val="00D22A5B"/>
    <w:rsid w:val="00D23684"/>
    <w:rsid w:val="00D3679A"/>
    <w:rsid w:val="00D40EE8"/>
    <w:rsid w:val="00D427AF"/>
    <w:rsid w:val="00D51511"/>
    <w:rsid w:val="00D56993"/>
    <w:rsid w:val="00D56DC4"/>
    <w:rsid w:val="00D63473"/>
    <w:rsid w:val="00D67B82"/>
    <w:rsid w:val="00D70AF9"/>
    <w:rsid w:val="00D800D1"/>
    <w:rsid w:val="00D835F0"/>
    <w:rsid w:val="00D8360C"/>
    <w:rsid w:val="00D84EFF"/>
    <w:rsid w:val="00D92A80"/>
    <w:rsid w:val="00DA147D"/>
    <w:rsid w:val="00DA5119"/>
    <w:rsid w:val="00DA6F40"/>
    <w:rsid w:val="00DB2432"/>
    <w:rsid w:val="00DB7CAB"/>
    <w:rsid w:val="00DC00AD"/>
    <w:rsid w:val="00DC357B"/>
    <w:rsid w:val="00DD7446"/>
    <w:rsid w:val="00DE51C2"/>
    <w:rsid w:val="00DE7650"/>
    <w:rsid w:val="00DF0F0C"/>
    <w:rsid w:val="00DF49D9"/>
    <w:rsid w:val="00E0093D"/>
    <w:rsid w:val="00E07AA9"/>
    <w:rsid w:val="00E07AE0"/>
    <w:rsid w:val="00E20E01"/>
    <w:rsid w:val="00E27FC5"/>
    <w:rsid w:val="00E30BF0"/>
    <w:rsid w:val="00E31FF4"/>
    <w:rsid w:val="00E3453E"/>
    <w:rsid w:val="00E37F23"/>
    <w:rsid w:val="00E44C60"/>
    <w:rsid w:val="00E46FBC"/>
    <w:rsid w:val="00E6206B"/>
    <w:rsid w:val="00E650E2"/>
    <w:rsid w:val="00E6796C"/>
    <w:rsid w:val="00E72FF3"/>
    <w:rsid w:val="00E73EAE"/>
    <w:rsid w:val="00E74945"/>
    <w:rsid w:val="00E83197"/>
    <w:rsid w:val="00E86081"/>
    <w:rsid w:val="00E92361"/>
    <w:rsid w:val="00E92DA8"/>
    <w:rsid w:val="00E93164"/>
    <w:rsid w:val="00E95DC9"/>
    <w:rsid w:val="00E95EB0"/>
    <w:rsid w:val="00E97995"/>
    <w:rsid w:val="00EA2E26"/>
    <w:rsid w:val="00EA73C3"/>
    <w:rsid w:val="00EB0021"/>
    <w:rsid w:val="00EB3135"/>
    <w:rsid w:val="00EB6657"/>
    <w:rsid w:val="00EC02E3"/>
    <w:rsid w:val="00EC358E"/>
    <w:rsid w:val="00ED05C6"/>
    <w:rsid w:val="00ED17F3"/>
    <w:rsid w:val="00ED4D1B"/>
    <w:rsid w:val="00ED6023"/>
    <w:rsid w:val="00EE3CAE"/>
    <w:rsid w:val="00EF0C1B"/>
    <w:rsid w:val="00EF150D"/>
    <w:rsid w:val="00EF4FEE"/>
    <w:rsid w:val="00F05BBF"/>
    <w:rsid w:val="00F16CD5"/>
    <w:rsid w:val="00F170C9"/>
    <w:rsid w:val="00F20ACC"/>
    <w:rsid w:val="00F22EFF"/>
    <w:rsid w:val="00F25C4C"/>
    <w:rsid w:val="00F25E8D"/>
    <w:rsid w:val="00F27E53"/>
    <w:rsid w:val="00F33315"/>
    <w:rsid w:val="00F34C12"/>
    <w:rsid w:val="00F37461"/>
    <w:rsid w:val="00F40C12"/>
    <w:rsid w:val="00F42509"/>
    <w:rsid w:val="00F4612C"/>
    <w:rsid w:val="00F46E40"/>
    <w:rsid w:val="00F56879"/>
    <w:rsid w:val="00F612F9"/>
    <w:rsid w:val="00F65EDB"/>
    <w:rsid w:val="00F73705"/>
    <w:rsid w:val="00F738D6"/>
    <w:rsid w:val="00F758AB"/>
    <w:rsid w:val="00F75EEF"/>
    <w:rsid w:val="00F8056D"/>
    <w:rsid w:val="00F840AA"/>
    <w:rsid w:val="00F84766"/>
    <w:rsid w:val="00F87CE5"/>
    <w:rsid w:val="00F95C1B"/>
    <w:rsid w:val="00F96F5D"/>
    <w:rsid w:val="00F97631"/>
    <w:rsid w:val="00F97D0D"/>
    <w:rsid w:val="00FB105F"/>
    <w:rsid w:val="00FB2815"/>
    <w:rsid w:val="00FB3481"/>
    <w:rsid w:val="00FB6B8A"/>
    <w:rsid w:val="00FB6F9F"/>
    <w:rsid w:val="00FC551F"/>
    <w:rsid w:val="00FC5FCF"/>
    <w:rsid w:val="00FC65F8"/>
    <w:rsid w:val="00FD0D5F"/>
    <w:rsid w:val="00FD1E1F"/>
    <w:rsid w:val="00FD4E79"/>
    <w:rsid w:val="00FD599F"/>
    <w:rsid w:val="00FE04B9"/>
    <w:rsid w:val="00FE0CA9"/>
    <w:rsid w:val="00FE46FA"/>
    <w:rsid w:val="00FE607B"/>
    <w:rsid w:val="00FE64EB"/>
    <w:rsid w:val="00FF337E"/>
    <w:rsid w:val="00FF3FC1"/>
    <w:rsid w:val="00FF411E"/>
    <w:rsid w:val="00FF789D"/>
    <w:rsid w:val="00FF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A2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="MS PMincho" w:hAnsi="Book Antiqu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1EF"/>
    <w:rPr>
      <w:rFonts w:ascii="Times New Roman" w:eastAsia="Times New Roman" w:hAnsi="Times New Roman"/>
    </w:rPr>
  </w:style>
  <w:style w:type="paragraph" w:styleId="Heading1">
    <w:name w:val="heading 1"/>
    <w:basedOn w:val="Normal"/>
    <w:next w:val="BodyText"/>
    <w:link w:val="Heading1Char"/>
    <w:qFormat/>
    <w:rsid w:val="008C503B"/>
    <w:pPr>
      <w:keepNext/>
      <w:keepLines/>
      <w:spacing w:before="400" w:after="200"/>
      <w:outlineLvl w:val="0"/>
    </w:pPr>
    <w:rPr>
      <w:rFonts w:ascii="Book Antiqua" w:eastAsia="MS PMincho" w:hAnsi="Book Antiqua"/>
      <w:b/>
      <w:bCs/>
      <w:color w:val="000000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8C503B"/>
    <w:pPr>
      <w:keepNext/>
      <w:keepLines/>
      <w:tabs>
        <w:tab w:val="right" w:pos="10080"/>
      </w:tabs>
      <w:spacing w:before="200" w:after="100"/>
      <w:outlineLvl w:val="1"/>
    </w:pPr>
    <w:rPr>
      <w:rFonts w:ascii="Book Antiqua" w:eastAsia="MS PMincho" w:hAnsi="Book Antiqua"/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8C503B"/>
    <w:pPr>
      <w:keepNext/>
      <w:keepLines/>
      <w:spacing w:before="200" w:line="276" w:lineRule="auto"/>
      <w:outlineLvl w:val="2"/>
    </w:pPr>
    <w:rPr>
      <w:rFonts w:ascii="Book Antiqua" w:eastAsia="MS PMincho" w:hAnsi="Book Antiqua"/>
      <w:b/>
      <w:bCs/>
      <w:color w:val="322F64"/>
      <w:szCs w:val="20"/>
    </w:rPr>
  </w:style>
  <w:style w:type="paragraph" w:styleId="Heading4">
    <w:name w:val="heading 4"/>
    <w:basedOn w:val="Normal"/>
    <w:next w:val="Normal"/>
    <w:link w:val="Heading4Char"/>
    <w:qFormat/>
    <w:rsid w:val="008C503B"/>
    <w:pPr>
      <w:keepNext/>
      <w:keepLines/>
      <w:spacing w:before="200" w:line="276" w:lineRule="auto"/>
      <w:outlineLvl w:val="3"/>
    </w:pPr>
    <w:rPr>
      <w:rFonts w:ascii="Book Antiqua" w:eastAsia="MS PMincho" w:hAnsi="Book Antiqua"/>
      <w:b/>
      <w:bCs/>
      <w:i/>
      <w:iCs/>
      <w:color w:val="322F64"/>
      <w:szCs w:val="20"/>
    </w:rPr>
  </w:style>
  <w:style w:type="paragraph" w:styleId="Heading5">
    <w:name w:val="heading 5"/>
    <w:basedOn w:val="Normal"/>
    <w:next w:val="Normal"/>
    <w:link w:val="Heading5Char"/>
    <w:qFormat/>
    <w:rsid w:val="008C503B"/>
    <w:pPr>
      <w:keepNext/>
      <w:keepLines/>
      <w:spacing w:before="200" w:line="276" w:lineRule="auto"/>
      <w:outlineLvl w:val="4"/>
    </w:pPr>
    <w:rPr>
      <w:rFonts w:ascii="Book Antiqua" w:eastAsia="MS PMincho" w:hAnsi="Book Antiqua"/>
      <w:color w:val="181731"/>
      <w:szCs w:val="20"/>
    </w:rPr>
  </w:style>
  <w:style w:type="paragraph" w:styleId="Heading6">
    <w:name w:val="heading 6"/>
    <w:basedOn w:val="Normal"/>
    <w:next w:val="Normal"/>
    <w:link w:val="Heading6Char"/>
    <w:qFormat/>
    <w:rsid w:val="008C503B"/>
    <w:pPr>
      <w:keepNext/>
      <w:keepLines/>
      <w:spacing w:before="200" w:line="276" w:lineRule="auto"/>
      <w:outlineLvl w:val="5"/>
    </w:pPr>
    <w:rPr>
      <w:rFonts w:ascii="Book Antiqua" w:eastAsia="MS PMincho" w:hAnsi="Book Antiqua"/>
      <w:i/>
      <w:iCs/>
      <w:color w:val="181731"/>
      <w:szCs w:val="20"/>
    </w:rPr>
  </w:style>
  <w:style w:type="paragraph" w:styleId="Heading7">
    <w:name w:val="heading 7"/>
    <w:basedOn w:val="Normal"/>
    <w:next w:val="Normal"/>
    <w:link w:val="Heading7Char"/>
    <w:qFormat/>
    <w:rsid w:val="008C503B"/>
    <w:pPr>
      <w:keepNext/>
      <w:keepLines/>
      <w:spacing w:before="200" w:line="276" w:lineRule="auto"/>
      <w:outlineLvl w:val="6"/>
    </w:pPr>
    <w:rPr>
      <w:rFonts w:ascii="Book Antiqua" w:eastAsia="MS PMincho" w:hAnsi="Book Antiqu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qFormat/>
    <w:rsid w:val="008C503B"/>
    <w:pPr>
      <w:keepNext/>
      <w:keepLines/>
      <w:spacing w:before="200" w:line="276" w:lineRule="auto"/>
      <w:outlineLvl w:val="7"/>
    </w:pPr>
    <w:rPr>
      <w:rFonts w:ascii="Book Antiqua" w:eastAsia="MS PMincho" w:hAnsi="Book Antiqua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8C503B"/>
    <w:pPr>
      <w:keepNext/>
      <w:keepLines/>
      <w:spacing w:before="200" w:line="276" w:lineRule="auto"/>
      <w:outlineLvl w:val="8"/>
    </w:pPr>
    <w:rPr>
      <w:rFonts w:ascii="Book Antiqua" w:eastAsia="MS PMincho" w:hAnsi="Book Antiqu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unhideWhenUsed/>
    <w:rsid w:val="008C503B"/>
    <w:rPr>
      <w:rFonts w:ascii="Tahoma" w:eastAsia="MS PMincho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700740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8C503B"/>
    <w:rPr>
      <w:rFonts w:ascii="Book Antiqua" w:eastAsia="MS PMincho" w:hAnsi="Book Antiqu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link w:val="Heading2"/>
    <w:rsid w:val="008C503B"/>
    <w:rPr>
      <w:rFonts w:ascii="Book Antiqua" w:eastAsia="MS PMincho" w:hAnsi="Book Antiqua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 w:line="276" w:lineRule="auto"/>
      <w:jc w:val="right"/>
    </w:pPr>
    <w:rPr>
      <w:rFonts w:ascii="Book Antiqua" w:eastAsia="MS PMincho" w:hAnsi="Book Antiqua"/>
      <w:b/>
      <w:szCs w:val="20"/>
    </w:rPr>
  </w:style>
  <w:style w:type="character" w:customStyle="1" w:styleId="HeaderChar">
    <w:name w:val="Header Char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qFormat/>
    <w:rsid w:val="008C503B"/>
    <w:rPr>
      <w:rFonts w:ascii="Book Antiqua" w:eastAsia="MS PMincho" w:hAnsi="Book Antiqua"/>
      <w:b/>
      <w:color w:val="000000"/>
      <w:spacing w:val="5"/>
      <w:kern w:val="28"/>
      <w:sz w:val="36"/>
      <w:szCs w:val="36"/>
    </w:rPr>
  </w:style>
  <w:style w:type="character" w:customStyle="1" w:styleId="TitleChar">
    <w:name w:val="Title Char"/>
    <w:link w:val="Title"/>
    <w:rsid w:val="008C503B"/>
    <w:rPr>
      <w:rFonts w:ascii="Book Antiqua" w:eastAsia="MS PMincho" w:hAnsi="Book Antiqua" w:cs="Times New Roman"/>
      <w:b/>
      <w:color w:val="000000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 w:line="276" w:lineRule="auto"/>
    </w:pPr>
    <w:rPr>
      <w:rFonts w:ascii="Book Antiqua" w:eastAsia="MS PMincho" w:hAnsi="Book Antiqu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 w:line="276" w:lineRule="auto"/>
    </w:pPr>
    <w:rPr>
      <w:rFonts w:ascii="Book Antiqua" w:eastAsia="MS PMincho" w:hAnsi="Book Antiqua"/>
      <w:szCs w:val="20"/>
    </w:rPr>
  </w:style>
  <w:style w:type="character" w:customStyle="1" w:styleId="BodyTextChar">
    <w:name w:val="Body Text Char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 w:line="276" w:lineRule="auto"/>
    </w:pPr>
    <w:rPr>
      <w:rFonts w:ascii="Book Antiqua" w:eastAsia="MS PMincho" w:hAnsi="Book Antiqua"/>
      <w:szCs w:val="22"/>
    </w:rPr>
  </w:style>
  <w:style w:type="character" w:customStyle="1" w:styleId="BalloonTextChar1">
    <w:name w:val="Balloon Text Char1"/>
    <w:link w:val="BalloonText"/>
    <w:semiHidden/>
    <w:rsid w:val="008C503B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8C503B"/>
    <w:pPr>
      <w:spacing w:line="276" w:lineRule="auto"/>
    </w:pPr>
    <w:rPr>
      <w:rFonts w:ascii="Book Antiqua" w:eastAsia="MS PMincho" w:hAnsi="Book Antiqua"/>
      <w:szCs w:val="22"/>
    </w:rPr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shadow="1"/>
        <w:left w:val="single" w:sz="2" w:space="10" w:color="322F64" w:shadow="1"/>
        <w:bottom w:val="single" w:sz="2" w:space="10" w:color="322F64" w:shadow="1"/>
        <w:right w:val="single" w:sz="2" w:space="10" w:color="322F64" w:shadow="1"/>
      </w:pBdr>
      <w:spacing w:line="276" w:lineRule="auto"/>
      <w:ind w:left="1152" w:right="1152"/>
    </w:pPr>
    <w:rPr>
      <w:rFonts w:ascii="Book Antiqua" w:eastAsia="MS PMincho" w:hAnsi="Book Antiqua"/>
      <w:i/>
      <w:iCs/>
      <w:color w:val="322F64"/>
      <w:szCs w:val="22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 w:line="276" w:lineRule="auto"/>
      <w:ind w:left="360"/>
    </w:pPr>
    <w:rPr>
      <w:rFonts w:ascii="Book Antiqua" w:eastAsia="MS PMincho" w:hAnsi="Book Antiqua"/>
      <w:szCs w:val="20"/>
    </w:r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 w:line="276" w:lineRule="auto"/>
    </w:pPr>
    <w:rPr>
      <w:rFonts w:ascii="Book Antiqua" w:eastAsia="MS PMincho" w:hAnsi="Book Antiqua"/>
      <w:sz w:val="16"/>
      <w:szCs w:val="16"/>
    </w:rPr>
  </w:style>
  <w:style w:type="character" w:customStyle="1" w:styleId="BodyText3Char">
    <w:name w:val="Body Text 3 Char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  <w:rPr>
      <w:rFonts w:ascii="Book Antiqua" w:eastAsia="MS PMincho" w:hAnsi="Book Antiqua"/>
      <w:szCs w:val="20"/>
    </w:rPr>
  </w:style>
  <w:style w:type="character" w:customStyle="1" w:styleId="BodyTextIndent2Char">
    <w:name w:val="Body Text Indent 2 Char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 w:line="276" w:lineRule="auto"/>
      <w:ind w:left="360"/>
    </w:pPr>
    <w:rPr>
      <w:rFonts w:ascii="Book Antiqua" w:eastAsia="MS PMincho" w:hAnsi="Book Antiqua"/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qFormat/>
    <w:rsid w:val="008C503B"/>
    <w:pPr>
      <w:spacing w:after="200"/>
    </w:pPr>
    <w:rPr>
      <w:rFonts w:ascii="Book Antiqua" w:eastAsia="MS PMincho" w:hAnsi="Book Antiqua"/>
      <w:b/>
      <w:bCs/>
      <w:color w:val="322F64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ind w:left="4320"/>
    </w:pPr>
    <w:rPr>
      <w:rFonts w:ascii="Book Antiqua" w:eastAsia="MS PMincho" w:hAnsi="Book Antiqua"/>
      <w:szCs w:val="20"/>
    </w:rPr>
  </w:style>
  <w:style w:type="character" w:customStyle="1" w:styleId="ClosingChar">
    <w:name w:val="Closing Char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rPr>
      <w:rFonts w:ascii="Book Antiqua" w:eastAsia="MS PMincho" w:hAnsi="Book Antiqua"/>
      <w:szCs w:val="20"/>
    </w:rPr>
  </w:style>
  <w:style w:type="character" w:customStyle="1" w:styleId="CommentTextChar">
    <w:name w:val="Comment Text Char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  <w:pPr>
      <w:spacing w:line="276" w:lineRule="auto"/>
    </w:pPr>
    <w:rPr>
      <w:rFonts w:ascii="Book Antiqua" w:eastAsia="MS PMincho" w:hAnsi="Book Antiqua"/>
      <w:szCs w:val="20"/>
    </w:rPr>
  </w:style>
  <w:style w:type="character" w:customStyle="1" w:styleId="DateChar">
    <w:name w:val="Date Char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rPr>
      <w:rFonts w:ascii="Tahoma" w:eastAsia="MS PMincho" w:hAnsi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rPr>
      <w:rFonts w:ascii="Book Antiqua" w:eastAsia="MS PMincho" w:hAnsi="Book Antiqua"/>
      <w:szCs w:val="20"/>
    </w:rPr>
  </w:style>
  <w:style w:type="character" w:customStyle="1" w:styleId="E-mailSignatureChar">
    <w:name w:val="E-mail Signature Char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rPr>
      <w:rFonts w:ascii="Book Antiqua" w:eastAsia="MS PMincho" w:hAnsi="Book Antiqua"/>
      <w:szCs w:val="20"/>
    </w:rPr>
  </w:style>
  <w:style w:type="character" w:customStyle="1" w:styleId="EndnoteTextChar">
    <w:name w:val="Endnote Text Char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ind w:left="2880"/>
    </w:pPr>
    <w:rPr>
      <w:rFonts w:ascii="Book Antiqua" w:eastAsia="MS PMincho" w:hAnsi="Book Antiqua"/>
    </w:rPr>
  </w:style>
  <w:style w:type="paragraph" w:styleId="EnvelopeReturn">
    <w:name w:val="envelope return"/>
    <w:basedOn w:val="Normal"/>
    <w:semiHidden/>
    <w:unhideWhenUsed/>
    <w:rsid w:val="008C503B"/>
    <w:rPr>
      <w:rFonts w:ascii="Book Antiqua" w:eastAsia="MS PMincho" w:hAnsi="Book Antiqua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</w:pPr>
    <w:rPr>
      <w:rFonts w:ascii="Book Antiqua" w:eastAsia="MS PMincho" w:hAnsi="Book Antiqua"/>
      <w:szCs w:val="20"/>
    </w:rPr>
  </w:style>
  <w:style w:type="character" w:customStyle="1" w:styleId="FooterChar">
    <w:name w:val="Footer Char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rPr>
      <w:rFonts w:ascii="Book Antiqua" w:eastAsia="MS PMincho" w:hAnsi="Book Antiqua"/>
      <w:szCs w:val="20"/>
    </w:rPr>
  </w:style>
  <w:style w:type="character" w:customStyle="1" w:styleId="FootnoteTextChar">
    <w:name w:val="Footnote Text Char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link w:val="Heading3"/>
    <w:semiHidden/>
    <w:rsid w:val="008C503B"/>
    <w:rPr>
      <w:rFonts w:ascii="Book Antiqua" w:eastAsia="MS PMincho" w:hAnsi="Book Antiqua" w:cs="Times New Roman"/>
      <w:b/>
      <w:bCs/>
      <w:color w:val="322F64"/>
      <w:sz w:val="20"/>
    </w:rPr>
  </w:style>
  <w:style w:type="character" w:customStyle="1" w:styleId="Heading4Char">
    <w:name w:val="Heading 4 Char"/>
    <w:link w:val="Heading4"/>
    <w:semiHidden/>
    <w:rsid w:val="008C503B"/>
    <w:rPr>
      <w:rFonts w:ascii="Book Antiqua" w:eastAsia="MS PMincho" w:hAnsi="Book Antiqua" w:cs="Times New Roman"/>
      <w:b/>
      <w:bCs/>
      <w:i/>
      <w:iCs/>
      <w:color w:val="322F64"/>
      <w:sz w:val="20"/>
    </w:rPr>
  </w:style>
  <w:style w:type="character" w:customStyle="1" w:styleId="Heading5Char">
    <w:name w:val="Heading 5 Char"/>
    <w:link w:val="Heading5"/>
    <w:semiHidden/>
    <w:rsid w:val="008C503B"/>
    <w:rPr>
      <w:rFonts w:ascii="Book Antiqua" w:eastAsia="MS PMincho" w:hAnsi="Book Antiqua" w:cs="Times New Roman"/>
      <w:color w:val="181731"/>
      <w:sz w:val="20"/>
    </w:rPr>
  </w:style>
  <w:style w:type="character" w:customStyle="1" w:styleId="Heading6Char">
    <w:name w:val="Heading 6 Char"/>
    <w:link w:val="Heading6"/>
    <w:semiHidden/>
    <w:rsid w:val="008C503B"/>
    <w:rPr>
      <w:rFonts w:ascii="Book Antiqua" w:eastAsia="MS PMincho" w:hAnsi="Book Antiqua" w:cs="Times New Roman"/>
      <w:i/>
      <w:iCs/>
      <w:color w:val="181731"/>
      <w:sz w:val="20"/>
    </w:rPr>
  </w:style>
  <w:style w:type="character" w:customStyle="1" w:styleId="Heading7Char">
    <w:name w:val="Heading 7 Char"/>
    <w:link w:val="Heading7"/>
    <w:semiHidden/>
    <w:rsid w:val="008C503B"/>
    <w:rPr>
      <w:rFonts w:ascii="Book Antiqua" w:eastAsia="MS PMincho" w:hAnsi="Book Antiqua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8C503B"/>
    <w:rPr>
      <w:rFonts w:ascii="Book Antiqua" w:eastAsia="MS PMincho" w:hAnsi="Book Antiqu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8C503B"/>
    <w:rPr>
      <w:rFonts w:ascii="Book Antiqua" w:eastAsia="MS PMincho" w:hAnsi="Book Antiqu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rPr>
      <w:rFonts w:ascii="Book Antiqua" w:eastAsia="MS PMincho" w:hAnsi="Book Antiqua"/>
      <w:i/>
      <w:iCs/>
      <w:szCs w:val="20"/>
    </w:rPr>
  </w:style>
  <w:style w:type="character" w:customStyle="1" w:styleId="HTMLAddressChar">
    <w:name w:val="HTML Address Char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rPr>
      <w:rFonts w:ascii="Consolas" w:eastAsia="MS PMincho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ind w:left="200" w:hanging="200"/>
    </w:pPr>
    <w:rPr>
      <w:rFonts w:ascii="Book Antiqua" w:eastAsia="MS PMincho" w:hAnsi="Book Antiqua"/>
      <w:szCs w:val="22"/>
    </w:rPr>
  </w:style>
  <w:style w:type="paragraph" w:styleId="Index2">
    <w:name w:val="index 2"/>
    <w:basedOn w:val="Normal"/>
    <w:next w:val="Normal"/>
    <w:autoRedefine/>
    <w:semiHidden/>
    <w:unhideWhenUsed/>
    <w:rsid w:val="008C503B"/>
    <w:pPr>
      <w:ind w:left="400" w:hanging="200"/>
    </w:pPr>
    <w:rPr>
      <w:rFonts w:ascii="Book Antiqua" w:eastAsia="MS PMincho" w:hAnsi="Book Antiqua"/>
      <w:szCs w:val="22"/>
    </w:rPr>
  </w:style>
  <w:style w:type="paragraph" w:styleId="Index3">
    <w:name w:val="index 3"/>
    <w:basedOn w:val="Normal"/>
    <w:next w:val="Normal"/>
    <w:autoRedefine/>
    <w:semiHidden/>
    <w:unhideWhenUsed/>
    <w:rsid w:val="008C503B"/>
    <w:pPr>
      <w:ind w:left="600" w:hanging="200"/>
    </w:pPr>
    <w:rPr>
      <w:rFonts w:ascii="Book Antiqua" w:eastAsia="MS PMincho" w:hAnsi="Book Antiqua"/>
      <w:szCs w:val="22"/>
    </w:rPr>
  </w:style>
  <w:style w:type="paragraph" w:styleId="Index4">
    <w:name w:val="index 4"/>
    <w:basedOn w:val="Normal"/>
    <w:next w:val="Normal"/>
    <w:autoRedefine/>
    <w:semiHidden/>
    <w:unhideWhenUsed/>
    <w:rsid w:val="008C503B"/>
    <w:pPr>
      <w:ind w:left="800" w:hanging="200"/>
    </w:pPr>
    <w:rPr>
      <w:rFonts w:ascii="Book Antiqua" w:eastAsia="MS PMincho" w:hAnsi="Book Antiqua"/>
      <w:szCs w:val="22"/>
    </w:rPr>
  </w:style>
  <w:style w:type="paragraph" w:styleId="Index5">
    <w:name w:val="index 5"/>
    <w:basedOn w:val="Normal"/>
    <w:next w:val="Normal"/>
    <w:autoRedefine/>
    <w:semiHidden/>
    <w:unhideWhenUsed/>
    <w:rsid w:val="008C503B"/>
    <w:pPr>
      <w:ind w:left="1000" w:hanging="200"/>
    </w:pPr>
    <w:rPr>
      <w:rFonts w:ascii="Book Antiqua" w:eastAsia="MS PMincho" w:hAnsi="Book Antiqua"/>
      <w:szCs w:val="22"/>
    </w:rPr>
  </w:style>
  <w:style w:type="paragraph" w:styleId="Index6">
    <w:name w:val="index 6"/>
    <w:basedOn w:val="Normal"/>
    <w:next w:val="Normal"/>
    <w:autoRedefine/>
    <w:semiHidden/>
    <w:unhideWhenUsed/>
    <w:rsid w:val="008C503B"/>
    <w:pPr>
      <w:ind w:left="1200" w:hanging="200"/>
    </w:pPr>
    <w:rPr>
      <w:rFonts w:ascii="Book Antiqua" w:eastAsia="MS PMincho" w:hAnsi="Book Antiqua"/>
      <w:szCs w:val="22"/>
    </w:rPr>
  </w:style>
  <w:style w:type="paragraph" w:styleId="Index7">
    <w:name w:val="index 7"/>
    <w:basedOn w:val="Normal"/>
    <w:next w:val="Normal"/>
    <w:autoRedefine/>
    <w:semiHidden/>
    <w:unhideWhenUsed/>
    <w:rsid w:val="008C503B"/>
    <w:pPr>
      <w:ind w:left="1400" w:hanging="200"/>
    </w:pPr>
    <w:rPr>
      <w:rFonts w:ascii="Book Antiqua" w:eastAsia="MS PMincho" w:hAnsi="Book Antiqua"/>
      <w:szCs w:val="22"/>
    </w:rPr>
  </w:style>
  <w:style w:type="paragraph" w:styleId="Index8">
    <w:name w:val="index 8"/>
    <w:basedOn w:val="Normal"/>
    <w:next w:val="Normal"/>
    <w:autoRedefine/>
    <w:semiHidden/>
    <w:unhideWhenUsed/>
    <w:rsid w:val="008C503B"/>
    <w:pPr>
      <w:ind w:left="1600" w:hanging="200"/>
    </w:pPr>
    <w:rPr>
      <w:rFonts w:ascii="Book Antiqua" w:eastAsia="MS PMincho" w:hAnsi="Book Antiqua"/>
      <w:szCs w:val="22"/>
    </w:rPr>
  </w:style>
  <w:style w:type="paragraph" w:styleId="Index9">
    <w:name w:val="index 9"/>
    <w:basedOn w:val="Normal"/>
    <w:next w:val="Normal"/>
    <w:autoRedefine/>
    <w:semiHidden/>
    <w:unhideWhenUsed/>
    <w:rsid w:val="008C503B"/>
    <w:pPr>
      <w:ind w:left="1800" w:hanging="200"/>
    </w:pPr>
    <w:rPr>
      <w:rFonts w:ascii="Book Antiqua" w:eastAsia="MS PMincho" w:hAnsi="Book Antiqua"/>
      <w:szCs w:val="22"/>
    </w:rPr>
  </w:style>
  <w:style w:type="paragraph" w:styleId="IndexHeading">
    <w:name w:val="index heading"/>
    <w:basedOn w:val="Normal"/>
    <w:next w:val="Index1"/>
    <w:semiHidden/>
    <w:unhideWhenUsed/>
    <w:rsid w:val="008C503B"/>
    <w:pPr>
      <w:spacing w:line="276" w:lineRule="auto"/>
    </w:pPr>
    <w:rPr>
      <w:rFonts w:ascii="Book Antiqua" w:eastAsia="MS PMincho" w:hAnsi="Book Antiqua"/>
      <w:b/>
      <w:bCs/>
      <w:szCs w:val="22"/>
    </w:rPr>
  </w:style>
  <w:style w:type="paragraph" w:customStyle="1" w:styleId="MediumGrid3-Accent21">
    <w:name w:val="Medium Grid 3 - Accent 21"/>
    <w:basedOn w:val="Normal"/>
    <w:next w:val="Normal"/>
    <w:link w:val="MediumGrid3-Accent2Char"/>
    <w:qFormat/>
    <w:rsid w:val="008C503B"/>
    <w:pPr>
      <w:pBdr>
        <w:bottom w:val="single" w:sz="4" w:space="4" w:color="322F64"/>
      </w:pBdr>
      <w:spacing w:before="200" w:after="280" w:line="276" w:lineRule="auto"/>
      <w:ind w:left="936" w:right="936"/>
    </w:pPr>
    <w:rPr>
      <w:rFonts w:ascii="Book Antiqua" w:eastAsia="MS PMincho" w:hAnsi="Book Antiqua"/>
      <w:b/>
      <w:bCs/>
      <w:i/>
      <w:iCs/>
      <w:color w:val="322F64"/>
      <w:szCs w:val="20"/>
    </w:rPr>
  </w:style>
  <w:style w:type="character" w:customStyle="1" w:styleId="MediumGrid3-Accent2Char">
    <w:name w:val="Medium Grid 3 - Accent 2 Char"/>
    <w:link w:val="MediumGrid3-Accent21"/>
    <w:rsid w:val="008C503B"/>
    <w:rPr>
      <w:b/>
      <w:bCs/>
      <w:i/>
      <w:iCs/>
      <w:color w:val="322F64"/>
      <w:sz w:val="20"/>
    </w:rPr>
  </w:style>
  <w:style w:type="paragraph" w:styleId="List">
    <w:name w:val="List"/>
    <w:basedOn w:val="Normal"/>
    <w:semiHidden/>
    <w:unhideWhenUsed/>
    <w:rsid w:val="008C503B"/>
    <w:pPr>
      <w:spacing w:line="276" w:lineRule="auto"/>
      <w:ind w:left="360" w:hanging="360"/>
      <w:contextualSpacing/>
    </w:pPr>
    <w:rPr>
      <w:rFonts w:ascii="Book Antiqua" w:eastAsia="MS PMincho" w:hAnsi="Book Antiqua"/>
      <w:szCs w:val="22"/>
    </w:rPr>
  </w:style>
  <w:style w:type="paragraph" w:styleId="List2">
    <w:name w:val="List 2"/>
    <w:basedOn w:val="Normal"/>
    <w:semiHidden/>
    <w:unhideWhenUsed/>
    <w:rsid w:val="008C503B"/>
    <w:pPr>
      <w:spacing w:line="276" w:lineRule="auto"/>
      <w:ind w:left="720" w:hanging="360"/>
      <w:contextualSpacing/>
    </w:pPr>
    <w:rPr>
      <w:rFonts w:ascii="Book Antiqua" w:eastAsia="MS PMincho" w:hAnsi="Book Antiqua"/>
      <w:szCs w:val="22"/>
    </w:rPr>
  </w:style>
  <w:style w:type="paragraph" w:styleId="List3">
    <w:name w:val="List 3"/>
    <w:basedOn w:val="Normal"/>
    <w:semiHidden/>
    <w:unhideWhenUsed/>
    <w:rsid w:val="008C503B"/>
    <w:pPr>
      <w:spacing w:line="276" w:lineRule="auto"/>
      <w:ind w:left="1080" w:hanging="360"/>
      <w:contextualSpacing/>
    </w:pPr>
    <w:rPr>
      <w:rFonts w:ascii="Book Antiqua" w:eastAsia="MS PMincho" w:hAnsi="Book Antiqua"/>
      <w:szCs w:val="22"/>
    </w:rPr>
  </w:style>
  <w:style w:type="paragraph" w:styleId="List4">
    <w:name w:val="List 4"/>
    <w:basedOn w:val="Normal"/>
    <w:semiHidden/>
    <w:unhideWhenUsed/>
    <w:rsid w:val="008C503B"/>
    <w:pPr>
      <w:spacing w:line="276" w:lineRule="auto"/>
      <w:ind w:left="1440" w:hanging="360"/>
      <w:contextualSpacing/>
    </w:pPr>
    <w:rPr>
      <w:rFonts w:ascii="Book Antiqua" w:eastAsia="MS PMincho" w:hAnsi="Book Antiqua"/>
      <w:szCs w:val="22"/>
    </w:rPr>
  </w:style>
  <w:style w:type="paragraph" w:styleId="List5">
    <w:name w:val="List 5"/>
    <w:basedOn w:val="Normal"/>
    <w:semiHidden/>
    <w:unhideWhenUsed/>
    <w:rsid w:val="008C503B"/>
    <w:pPr>
      <w:spacing w:line="276" w:lineRule="auto"/>
      <w:ind w:left="1800" w:hanging="360"/>
      <w:contextualSpacing/>
    </w:pPr>
    <w:rPr>
      <w:rFonts w:ascii="Book Antiqua" w:eastAsia="MS PMincho" w:hAnsi="Book Antiqua"/>
      <w:szCs w:val="22"/>
    </w:r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styleId="ListContinue">
    <w:name w:val="List Continue"/>
    <w:basedOn w:val="Normal"/>
    <w:semiHidden/>
    <w:unhideWhenUsed/>
    <w:rsid w:val="008C503B"/>
    <w:pPr>
      <w:spacing w:after="120" w:line="276" w:lineRule="auto"/>
      <w:ind w:left="360"/>
      <w:contextualSpacing/>
    </w:pPr>
    <w:rPr>
      <w:rFonts w:ascii="Book Antiqua" w:eastAsia="MS PMincho" w:hAnsi="Book Antiqua"/>
      <w:szCs w:val="22"/>
    </w:rPr>
  </w:style>
  <w:style w:type="paragraph" w:styleId="ListContinue2">
    <w:name w:val="List Continue 2"/>
    <w:basedOn w:val="Normal"/>
    <w:semiHidden/>
    <w:unhideWhenUsed/>
    <w:rsid w:val="008C503B"/>
    <w:pPr>
      <w:spacing w:after="120" w:line="276" w:lineRule="auto"/>
      <w:ind w:left="720"/>
      <w:contextualSpacing/>
    </w:pPr>
    <w:rPr>
      <w:rFonts w:ascii="Book Antiqua" w:eastAsia="MS PMincho" w:hAnsi="Book Antiqua"/>
      <w:szCs w:val="22"/>
    </w:rPr>
  </w:style>
  <w:style w:type="paragraph" w:styleId="ListContinue3">
    <w:name w:val="List Continue 3"/>
    <w:basedOn w:val="Normal"/>
    <w:semiHidden/>
    <w:unhideWhenUsed/>
    <w:rsid w:val="008C503B"/>
    <w:pPr>
      <w:spacing w:after="120" w:line="276" w:lineRule="auto"/>
      <w:ind w:left="1080"/>
      <w:contextualSpacing/>
    </w:pPr>
    <w:rPr>
      <w:rFonts w:ascii="Book Antiqua" w:eastAsia="MS PMincho" w:hAnsi="Book Antiqua"/>
      <w:szCs w:val="22"/>
    </w:rPr>
  </w:style>
  <w:style w:type="paragraph" w:styleId="ListContinue4">
    <w:name w:val="List Continue 4"/>
    <w:basedOn w:val="Normal"/>
    <w:semiHidden/>
    <w:unhideWhenUsed/>
    <w:rsid w:val="008C503B"/>
    <w:pPr>
      <w:spacing w:after="120" w:line="276" w:lineRule="auto"/>
      <w:ind w:left="1440"/>
      <w:contextualSpacing/>
    </w:pPr>
    <w:rPr>
      <w:rFonts w:ascii="Book Antiqua" w:eastAsia="MS PMincho" w:hAnsi="Book Antiqua"/>
      <w:szCs w:val="22"/>
    </w:rPr>
  </w:style>
  <w:style w:type="paragraph" w:styleId="ListContinue5">
    <w:name w:val="List Continue 5"/>
    <w:basedOn w:val="Normal"/>
    <w:semiHidden/>
    <w:unhideWhenUsed/>
    <w:rsid w:val="008C503B"/>
    <w:pPr>
      <w:spacing w:after="120" w:line="276" w:lineRule="auto"/>
      <w:ind w:left="1800"/>
      <w:contextualSpacing/>
    </w:pPr>
    <w:rPr>
      <w:rFonts w:ascii="Book Antiqua" w:eastAsia="MS PMincho" w:hAnsi="Book Antiqua"/>
      <w:szCs w:val="22"/>
    </w:r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spacing w:line="276" w:lineRule="auto"/>
      <w:contextualSpacing/>
    </w:pPr>
    <w:rPr>
      <w:rFonts w:ascii="Book Antiqua" w:eastAsia="MS PMincho" w:hAnsi="Book Antiqua"/>
      <w:szCs w:val="22"/>
    </w:rPr>
  </w:style>
  <w:style w:type="paragraph" w:customStyle="1" w:styleId="MediumGrid1-Accent21">
    <w:name w:val="Medium Grid 1 - Accent 21"/>
    <w:basedOn w:val="Normal"/>
    <w:qFormat/>
    <w:rsid w:val="008C503B"/>
    <w:pPr>
      <w:spacing w:line="276" w:lineRule="auto"/>
      <w:ind w:left="720"/>
      <w:contextualSpacing/>
    </w:pPr>
    <w:rPr>
      <w:rFonts w:ascii="Book Antiqua" w:eastAsia="MS PMincho" w:hAnsi="Book Antiqua"/>
      <w:szCs w:val="22"/>
    </w:r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8C503B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Book Antiqua" w:eastAsia="MS PMincho" w:hAnsi="Book Antiqua"/>
    </w:rPr>
  </w:style>
  <w:style w:type="character" w:customStyle="1" w:styleId="MessageHeaderChar">
    <w:name w:val="Message Header Char"/>
    <w:link w:val="MessageHeader"/>
    <w:semiHidden/>
    <w:rsid w:val="008C503B"/>
    <w:rPr>
      <w:rFonts w:ascii="Book Antiqua" w:eastAsia="MS PMincho" w:hAnsi="Book Antiqua" w:cs="Times New Roman"/>
      <w:sz w:val="24"/>
      <w:szCs w:val="24"/>
      <w:shd w:val="pct20" w:color="auto" w:fill="auto"/>
    </w:rPr>
  </w:style>
  <w:style w:type="paragraph" w:customStyle="1" w:styleId="MediumShading1-Accent11">
    <w:name w:val="Medium Shading 1 - Accent 11"/>
    <w:qFormat/>
    <w:rsid w:val="008C503B"/>
    <w:rPr>
      <w:szCs w:val="22"/>
    </w:rPr>
  </w:style>
  <w:style w:type="paragraph" w:styleId="NormalWeb">
    <w:name w:val="Normal (Web)"/>
    <w:basedOn w:val="Normal"/>
    <w:semiHidden/>
    <w:unhideWhenUsed/>
    <w:rsid w:val="008C503B"/>
    <w:pPr>
      <w:spacing w:line="276" w:lineRule="auto"/>
    </w:pPr>
    <w:rPr>
      <w:rFonts w:eastAsia="MS PMincho"/>
    </w:rPr>
  </w:style>
  <w:style w:type="paragraph" w:styleId="NormalIndent">
    <w:name w:val="Normal Indent"/>
    <w:basedOn w:val="Normal"/>
    <w:semiHidden/>
    <w:unhideWhenUsed/>
    <w:rsid w:val="008C503B"/>
    <w:pPr>
      <w:spacing w:line="276" w:lineRule="auto"/>
      <w:ind w:left="720"/>
    </w:pPr>
    <w:rPr>
      <w:rFonts w:ascii="Book Antiqua" w:eastAsia="MS PMincho" w:hAnsi="Book Antiqua"/>
      <w:szCs w:val="22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rPr>
      <w:rFonts w:ascii="Book Antiqua" w:eastAsia="MS PMincho" w:hAnsi="Book Antiqua"/>
      <w:szCs w:val="20"/>
    </w:rPr>
  </w:style>
  <w:style w:type="character" w:customStyle="1" w:styleId="NoteHeadingChar">
    <w:name w:val="Note Heading Char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rPr>
      <w:rFonts w:ascii="Consolas" w:eastAsia="MS PMincho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8C503B"/>
    <w:rPr>
      <w:rFonts w:ascii="Consolas" w:hAnsi="Consolas"/>
      <w:sz w:val="21"/>
      <w:szCs w:val="21"/>
    </w:rPr>
  </w:style>
  <w:style w:type="paragraph" w:customStyle="1" w:styleId="MediumGrid2-Accent21">
    <w:name w:val="Medium Grid 2 - Accent 21"/>
    <w:basedOn w:val="Normal"/>
    <w:next w:val="Normal"/>
    <w:link w:val="MediumGrid2-Accent2Char"/>
    <w:qFormat/>
    <w:rsid w:val="008C503B"/>
    <w:pPr>
      <w:spacing w:line="276" w:lineRule="auto"/>
    </w:pPr>
    <w:rPr>
      <w:rFonts w:ascii="Book Antiqua" w:eastAsia="MS PMincho" w:hAnsi="Book Antiqua"/>
      <w:i/>
      <w:iCs/>
      <w:color w:val="000000"/>
      <w:szCs w:val="20"/>
    </w:rPr>
  </w:style>
  <w:style w:type="character" w:customStyle="1" w:styleId="MediumGrid2-Accent2Char">
    <w:name w:val="Medium Grid 2 - Accent 2 Char"/>
    <w:link w:val="MediumGrid2-Accent21"/>
    <w:rsid w:val="008C503B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  <w:pPr>
      <w:spacing w:line="276" w:lineRule="auto"/>
    </w:pPr>
    <w:rPr>
      <w:rFonts w:ascii="Book Antiqua" w:eastAsia="MS PMincho" w:hAnsi="Book Antiqua"/>
      <w:szCs w:val="20"/>
    </w:rPr>
  </w:style>
  <w:style w:type="character" w:customStyle="1" w:styleId="SalutationChar">
    <w:name w:val="Salutation Char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ind w:left="4320"/>
    </w:pPr>
    <w:rPr>
      <w:rFonts w:ascii="Book Antiqua" w:eastAsia="MS PMincho" w:hAnsi="Book Antiqua"/>
      <w:szCs w:val="20"/>
    </w:rPr>
  </w:style>
  <w:style w:type="character" w:customStyle="1" w:styleId="SignatureChar">
    <w:name w:val="Signature Char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  <w:spacing w:line="276" w:lineRule="auto"/>
    </w:pPr>
    <w:rPr>
      <w:rFonts w:ascii="Book Antiqua" w:eastAsia="MS PMincho" w:hAnsi="Book Antiqua"/>
      <w:i/>
      <w:iCs/>
      <w:color w:val="322F64"/>
      <w:spacing w:val="15"/>
    </w:rPr>
  </w:style>
  <w:style w:type="character" w:customStyle="1" w:styleId="SubtitleChar">
    <w:name w:val="Subtitle Char"/>
    <w:link w:val="Subtitle"/>
    <w:rsid w:val="008C503B"/>
    <w:rPr>
      <w:rFonts w:ascii="Book Antiqua" w:eastAsia="MS PMincho" w:hAnsi="Book Antiqua" w:cs="Times New Roman"/>
      <w:i/>
      <w:iCs/>
      <w:color w:val="322F6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spacing w:line="276" w:lineRule="auto"/>
      <w:ind w:left="200" w:hanging="200"/>
    </w:pPr>
    <w:rPr>
      <w:rFonts w:ascii="Book Antiqua" w:eastAsia="MS PMincho" w:hAnsi="Book Antiqua"/>
      <w:szCs w:val="22"/>
    </w:rPr>
  </w:style>
  <w:style w:type="paragraph" w:styleId="TableofFigures">
    <w:name w:val="table of figures"/>
    <w:basedOn w:val="Normal"/>
    <w:next w:val="Normal"/>
    <w:semiHidden/>
    <w:unhideWhenUsed/>
    <w:rsid w:val="008C503B"/>
    <w:pPr>
      <w:spacing w:line="276" w:lineRule="auto"/>
    </w:pPr>
    <w:rPr>
      <w:rFonts w:ascii="Book Antiqua" w:eastAsia="MS PMincho" w:hAnsi="Book Antiqua"/>
      <w:szCs w:val="22"/>
    </w:rPr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 w:line="276" w:lineRule="auto"/>
    </w:pPr>
    <w:rPr>
      <w:rFonts w:ascii="Book Antiqua" w:eastAsia="MS PMincho" w:hAnsi="Book Antiqua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 w:line="276" w:lineRule="auto"/>
    </w:pPr>
    <w:rPr>
      <w:rFonts w:ascii="Book Antiqua" w:eastAsia="MS PMincho" w:hAnsi="Book Antiqua"/>
      <w:szCs w:val="22"/>
    </w:r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 w:line="276" w:lineRule="auto"/>
      <w:ind w:left="200"/>
    </w:pPr>
    <w:rPr>
      <w:rFonts w:ascii="Book Antiqua" w:eastAsia="MS PMincho" w:hAnsi="Book Antiqua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 w:line="276" w:lineRule="auto"/>
      <w:ind w:left="400"/>
    </w:pPr>
    <w:rPr>
      <w:rFonts w:ascii="Book Antiqua" w:eastAsia="MS PMincho" w:hAnsi="Book Antiqua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 w:line="276" w:lineRule="auto"/>
      <w:ind w:left="600"/>
    </w:pPr>
    <w:rPr>
      <w:rFonts w:ascii="Book Antiqua" w:eastAsia="MS PMincho" w:hAnsi="Book Antiqua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 w:line="276" w:lineRule="auto"/>
      <w:ind w:left="800"/>
    </w:pPr>
    <w:rPr>
      <w:rFonts w:ascii="Book Antiqua" w:eastAsia="MS PMincho" w:hAnsi="Book Antiqua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 w:line="276" w:lineRule="auto"/>
      <w:ind w:left="1000"/>
    </w:pPr>
    <w:rPr>
      <w:rFonts w:ascii="Book Antiqua" w:eastAsia="MS PMincho" w:hAnsi="Book Antiqua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 w:line="276" w:lineRule="auto"/>
      <w:ind w:left="1200"/>
    </w:pPr>
    <w:rPr>
      <w:rFonts w:ascii="Book Antiqua" w:eastAsia="MS PMincho" w:hAnsi="Book Antiqua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 w:line="276" w:lineRule="auto"/>
      <w:ind w:left="1400"/>
    </w:pPr>
    <w:rPr>
      <w:rFonts w:ascii="Book Antiqua" w:eastAsia="MS PMincho" w:hAnsi="Book Antiqua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 w:line="276" w:lineRule="auto"/>
      <w:ind w:left="1600"/>
    </w:pPr>
    <w:rPr>
      <w:rFonts w:ascii="Book Antiqua" w:eastAsia="MS PMincho" w:hAnsi="Book Antiqua"/>
      <w:szCs w:val="22"/>
    </w:rPr>
  </w:style>
  <w:style w:type="paragraph" w:customStyle="1" w:styleId="TOCHeading1">
    <w:name w:val="TOC Heading1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/>
    </w:rPr>
  </w:style>
  <w:style w:type="character" w:styleId="Hyperlink">
    <w:name w:val="Hyperlink"/>
    <w:basedOn w:val="DefaultParagraphFont"/>
    <w:uiPriority w:val="99"/>
    <w:unhideWhenUsed/>
    <w:rsid w:val="005F33B5"/>
    <w:rPr>
      <w:color w:val="0000FF" w:themeColor="hyperlink"/>
      <w:u w:val="single"/>
    </w:rPr>
  </w:style>
  <w:style w:type="paragraph" w:styleId="ListParagraph">
    <w:name w:val="List Paragraph"/>
    <w:basedOn w:val="Normal"/>
    <w:rsid w:val="0011086D"/>
    <w:pPr>
      <w:spacing w:line="276" w:lineRule="auto"/>
      <w:ind w:left="720"/>
      <w:contextualSpacing/>
    </w:pPr>
    <w:rPr>
      <w:rFonts w:ascii="Book Antiqua" w:eastAsia="MS PMincho" w:hAnsi="Book Antiqua"/>
      <w:szCs w:val="22"/>
    </w:rPr>
  </w:style>
  <w:style w:type="character" w:customStyle="1" w:styleId="apple-converted-space">
    <w:name w:val="apple-converted-space"/>
    <w:basedOn w:val="DefaultParagraphFont"/>
    <w:rsid w:val="0011086D"/>
  </w:style>
  <w:style w:type="character" w:customStyle="1" w:styleId="highlight">
    <w:name w:val="highlight"/>
    <w:basedOn w:val="DefaultParagraphFont"/>
    <w:rsid w:val="000241EF"/>
  </w:style>
  <w:style w:type="character" w:styleId="UnresolvedMention">
    <w:name w:val="Unresolved Mention"/>
    <w:basedOn w:val="DefaultParagraphFont"/>
    <w:rsid w:val="00AD53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55F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2374</Words>
  <Characters>13537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Roy</dc:creator>
  <cp:keywords/>
  <cp:lastModifiedBy>Barnes, Breanna</cp:lastModifiedBy>
  <cp:revision>2</cp:revision>
  <cp:lastPrinted>2020-08-09T14:16:00Z</cp:lastPrinted>
  <dcterms:created xsi:type="dcterms:W3CDTF">2021-09-01T19:50:00Z</dcterms:created>
  <dcterms:modified xsi:type="dcterms:W3CDTF">2021-09-01T19:50:00Z</dcterms:modified>
</cp:coreProperties>
</file>